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6230B" w:rsidP="00447052">
      <w:pPr>
        <w:spacing w:after="0"/>
        <w:jc w:val="center"/>
        <w:rPr>
          <w:b/>
        </w:rPr>
      </w:pPr>
      <w:r>
        <w:rPr>
          <w:b/>
        </w:rPr>
        <w:t>Oferta nr SP84/4</w:t>
      </w:r>
      <w:r w:rsidR="008D56C2">
        <w:rPr>
          <w:b/>
        </w:rPr>
        <w:t>2</w:t>
      </w:r>
      <w:r w:rsidR="005414ED">
        <w:rPr>
          <w:b/>
        </w:rPr>
        <w:t>/110/201</w:t>
      </w:r>
      <w:r w:rsidR="00A015AC">
        <w:rPr>
          <w:b/>
        </w:rPr>
        <w:t>8</w:t>
      </w:r>
      <w:r w:rsidR="000F5B6D">
        <w:rPr>
          <w:b/>
        </w:rPr>
        <w:t xml:space="preserve"> – </w:t>
      </w:r>
      <w:r w:rsidR="005414ED">
        <w:rPr>
          <w:b/>
        </w:rPr>
        <w:t>Wychowawca świetlicy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016AA" w:rsidP="0006032A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A015AC" w:rsidRPr="0006032A" w:rsidRDefault="00A015AC" w:rsidP="00162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>
              <w:rPr>
                <w:b/>
                <w:sz w:val="20"/>
                <w:szCs w:val="20"/>
              </w:rPr>
              <w:t xml:space="preserve"> (01.09.2018 - 31.08.2019)</w:t>
            </w:r>
            <w:r>
              <w:rPr>
                <w:b/>
                <w:sz w:val="20"/>
                <w:szCs w:val="20"/>
              </w:rPr>
              <w:br/>
            </w:r>
            <w:r w:rsidR="008D56C2">
              <w:rPr>
                <w:b/>
                <w:sz w:val="20"/>
                <w:szCs w:val="20"/>
              </w:rPr>
              <w:t>W pełnym wymiarze czasu pracy 26</w:t>
            </w:r>
            <w:bookmarkStart w:id="0" w:name="_GoBack"/>
            <w:bookmarkEnd w:id="0"/>
            <w:r w:rsidR="0016230B">
              <w:rPr>
                <w:b/>
                <w:sz w:val="20"/>
                <w:szCs w:val="20"/>
              </w:rPr>
              <w:t xml:space="preserve">/26 </w:t>
            </w: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032B8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 </w:t>
            </w:r>
          </w:p>
          <w:p w:rsidR="00E23230" w:rsidRPr="006174E0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E66B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>Dz.U. 201</w:t>
            </w:r>
            <w:r w:rsidR="00E66B30">
              <w:rPr>
                <w:sz w:val="16"/>
                <w:szCs w:val="16"/>
              </w:rPr>
              <w:t>6</w:t>
            </w:r>
            <w:r w:rsidR="004F0E47">
              <w:rPr>
                <w:sz w:val="16"/>
                <w:szCs w:val="16"/>
              </w:rPr>
              <w:t xml:space="preserve">, poz. </w:t>
            </w:r>
            <w:r w:rsidR="00E66B30">
              <w:rPr>
                <w:sz w:val="16"/>
                <w:szCs w:val="16"/>
              </w:rPr>
              <w:t>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E66B30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6230B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56C2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015AC"/>
    <w:rsid w:val="00A92594"/>
    <w:rsid w:val="00AC7A21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E00E3D"/>
    <w:rsid w:val="00E12392"/>
    <w:rsid w:val="00E23230"/>
    <w:rsid w:val="00E66B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9</cp:revision>
  <cp:lastPrinted>2016-07-13T07:20:00Z</cp:lastPrinted>
  <dcterms:created xsi:type="dcterms:W3CDTF">2018-04-19T13:06:00Z</dcterms:created>
  <dcterms:modified xsi:type="dcterms:W3CDTF">2018-09-12T13:28:00Z</dcterms:modified>
</cp:coreProperties>
</file>