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985BC0" w:rsidP="00447052">
      <w:pPr>
        <w:spacing w:after="0"/>
        <w:jc w:val="center"/>
        <w:rPr>
          <w:b/>
        </w:rPr>
      </w:pPr>
      <w:r>
        <w:rPr>
          <w:b/>
        </w:rPr>
        <w:t>Oferta nr SP84/45</w:t>
      </w:r>
      <w:r w:rsidR="005414ED">
        <w:rPr>
          <w:b/>
        </w:rPr>
        <w:t>/110/201</w:t>
      </w:r>
      <w:r w:rsidR="00A015AC">
        <w:rPr>
          <w:b/>
        </w:rPr>
        <w:t>8</w:t>
      </w:r>
      <w:r w:rsidR="000F5B6D">
        <w:rPr>
          <w:b/>
        </w:rPr>
        <w:t xml:space="preserve"> – </w:t>
      </w:r>
      <w:r w:rsidR="00686F3A">
        <w:rPr>
          <w:b/>
        </w:rPr>
        <w:t>Nauczyciel rytmiki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686F3A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RYTMIKI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86F3A">
        <w:trPr>
          <w:trHeight w:val="644"/>
        </w:trPr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A015AC" w:rsidRPr="0006032A" w:rsidRDefault="007C0660" w:rsidP="00686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o pracę </w:t>
            </w:r>
            <w:r w:rsidR="0063711C">
              <w:rPr>
                <w:b/>
                <w:sz w:val="20"/>
                <w:szCs w:val="20"/>
              </w:rPr>
              <w:t xml:space="preserve">na czas określony </w:t>
            </w:r>
            <w:bookmarkStart w:id="0" w:name="_GoBack"/>
            <w:bookmarkEnd w:id="0"/>
            <w:r w:rsidR="00A015AC">
              <w:rPr>
                <w:b/>
                <w:sz w:val="20"/>
                <w:szCs w:val="20"/>
              </w:rPr>
              <w:br/>
            </w:r>
            <w:r w:rsidR="0016230B">
              <w:rPr>
                <w:b/>
                <w:sz w:val="20"/>
                <w:szCs w:val="20"/>
              </w:rPr>
              <w:t xml:space="preserve">W </w:t>
            </w:r>
            <w:r w:rsidR="004C69C0">
              <w:rPr>
                <w:b/>
                <w:sz w:val="20"/>
                <w:szCs w:val="20"/>
              </w:rPr>
              <w:t>nie</w:t>
            </w:r>
            <w:r w:rsidR="00686F3A">
              <w:rPr>
                <w:b/>
                <w:sz w:val="20"/>
                <w:szCs w:val="20"/>
              </w:rPr>
              <w:t>pełnym wymiarze czasu pracy 3/22</w:t>
            </w:r>
          </w:p>
        </w:tc>
      </w:tr>
      <w:tr w:rsidR="006174E0" w:rsidRPr="00EC013A" w:rsidTr="00686F3A">
        <w:trPr>
          <w:trHeight w:val="7088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985BC0" w:rsidRDefault="00985BC0" w:rsidP="00032B88">
            <w:pPr>
              <w:ind w:left="458"/>
              <w:rPr>
                <w:sz w:val="20"/>
                <w:szCs w:val="20"/>
              </w:rPr>
            </w:pPr>
            <w:r w:rsidRPr="00985BC0">
              <w:rPr>
                <w:sz w:val="20"/>
                <w:szCs w:val="20"/>
              </w:rPr>
              <w:t>1</w:t>
            </w:r>
            <w:r w:rsidR="00686F3A">
              <w:rPr>
                <w:sz w:val="20"/>
                <w:szCs w:val="20"/>
              </w:rPr>
              <w:t>) prowadzenie</w:t>
            </w:r>
            <w:r w:rsidRPr="00985BC0">
              <w:rPr>
                <w:sz w:val="20"/>
                <w:szCs w:val="20"/>
              </w:rPr>
              <w:t xml:space="preserve"> zajęć rytmiki w oddziałach przedszkolnych; </w:t>
            </w:r>
          </w:p>
          <w:p w:rsidR="00985BC0" w:rsidRDefault="00985BC0" w:rsidP="00032B88">
            <w:pPr>
              <w:ind w:left="458"/>
              <w:rPr>
                <w:sz w:val="20"/>
                <w:szCs w:val="20"/>
              </w:rPr>
            </w:pPr>
            <w:r w:rsidRPr="00985BC0">
              <w:rPr>
                <w:sz w:val="20"/>
                <w:szCs w:val="20"/>
              </w:rPr>
              <w:t xml:space="preserve">2) terminowe prowadzenie dokumentacji szkolnej zgodnej z obowiązującymi przepisami prawa oświatowego; </w:t>
            </w:r>
          </w:p>
          <w:p w:rsidR="00985BC0" w:rsidRDefault="00985BC0" w:rsidP="00032B88">
            <w:pPr>
              <w:ind w:left="458"/>
              <w:rPr>
                <w:sz w:val="20"/>
                <w:szCs w:val="20"/>
              </w:rPr>
            </w:pPr>
            <w:r w:rsidRPr="00985BC0">
              <w:rPr>
                <w:sz w:val="20"/>
                <w:szCs w:val="20"/>
              </w:rPr>
              <w:t>3) aktywny udział w zebraniach Rady Pedagogicznej;</w:t>
            </w:r>
          </w:p>
          <w:p w:rsidR="00985BC0" w:rsidRDefault="00985BC0" w:rsidP="00032B88">
            <w:pPr>
              <w:ind w:left="458"/>
              <w:rPr>
                <w:sz w:val="20"/>
                <w:szCs w:val="20"/>
              </w:rPr>
            </w:pPr>
            <w:r w:rsidRPr="00985BC0">
              <w:rPr>
                <w:sz w:val="20"/>
                <w:szCs w:val="20"/>
              </w:rPr>
              <w:t xml:space="preserve"> 4) praca w zespołach funkcjonujących w strukturze Rady Pedagogicznej; </w:t>
            </w:r>
          </w:p>
          <w:p w:rsidR="00985BC0" w:rsidRDefault="00985BC0" w:rsidP="00032B88">
            <w:pPr>
              <w:ind w:left="458"/>
              <w:rPr>
                <w:sz w:val="20"/>
                <w:szCs w:val="20"/>
              </w:rPr>
            </w:pPr>
            <w:r w:rsidRPr="00985BC0">
              <w:rPr>
                <w:sz w:val="20"/>
                <w:szCs w:val="20"/>
              </w:rPr>
              <w:t>5) współpraca z rodzicami uczniów i środowiskiem lokalnym;</w:t>
            </w:r>
          </w:p>
          <w:p w:rsidR="00985BC0" w:rsidRDefault="00985BC0" w:rsidP="00032B88">
            <w:pPr>
              <w:ind w:left="458"/>
              <w:rPr>
                <w:sz w:val="20"/>
                <w:szCs w:val="20"/>
              </w:rPr>
            </w:pPr>
            <w:r w:rsidRPr="00985BC0">
              <w:rPr>
                <w:sz w:val="20"/>
                <w:szCs w:val="20"/>
              </w:rPr>
              <w:t xml:space="preserve"> 6) rzetelne realizowanie zadań związanych z powierzonym stanowiskiem oraz podstawowymi funkcjami szkoły: dydaktyczną, wychowawczą i opiekuńczą,</w:t>
            </w:r>
          </w:p>
          <w:p w:rsidR="00985BC0" w:rsidRDefault="00985BC0" w:rsidP="00032B88">
            <w:pPr>
              <w:ind w:left="458"/>
              <w:rPr>
                <w:sz w:val="20"/>
                <w:szCs w:val="20"/>
              </w:rPr>
            </w:pPr>
            <w:r w:rsidRPr="00985BC0">
              <w:rPr>
                <w:sz w:val="20"/>
                <w:szCs w:val="20"/>
              </w:rPr>
              <w:t xml:space="preserve"> 7) przestrzeganie regulaminów, przepisów, zasad bhp i ppoż. obowiązujących na terenie placówki,</w:t>
            </w:r>
          </w:p>
          <w:p w:rsidR="00985BC0" w:rsidRDefault="00985BC0" w:rsidP="00032B88">
            <w:pPr>
              <w:ind w:left="458"/>
              <w:rPr>
                <w:sz w:val="20"/>
                <w:szCs w:val="20"/>
              </w:rPr>
            </w:pPr>
            <w:r w:rsidRPr="00985BC0">
              <w:rPr>
                <w:sz w:val="20"/>
                <w:szCs w:val="20"/>
              </w:rPr>
              <w:t xml:space="preserve"> 8) wspieranie każdego ucznia w jego rozwoju, </w:t>
            </w:r>
          </w:p>
          <w:p w:rsidR="00985BC0" w:rsidRDefault="00985BC0" w:rsidP="00032B88">
            <w:pPr>
              <w:ind w:left="458"/>
              <w:rPr>
                <w:sz w:val="20"/>
                <w:szCs w:val="20"/>
              </w:rPr>
            </w:pPr>
            <w:r w:rsidRPr="00985BC0">
              <w:rPr>
                <w:sz w:val="20"/>
                <w:szCs w:val="20"/>
              </w:rPr>
              <w:t xml:space="preserve">9) dbanie o kształtowanie u uczniów postaw moralnych, </w:t>
            </w:r>
          </w:p>
          <w:p w:rsidR="00985BC0" w:rsidRDefault="00985BC0" w:rsidP="00032B88">
            <w:pPr>
              <w:ind w:left="458"/>
              <w:rPr>
                <w:sz w:val="20"/>
                <w:szCs w:val="20"/>
              </w:rPr>
            </w:pPr>
            <w:r w:rsidRPr="00985BC0">
              <w:rPr>
                <w:sz w:val="20"/>
                <w:szCs w:val="20"/>
              </w:rPr>
              <w:t xml:space="preserve">10) wykonywanie innych czynności wynikających z zadań statutowych szkoły oraz zleconych przez dyrekcję szkoły, </w:t>
            </w:r>
          </w:p>
          <w:p w:rsidR="009D0D4E" w:rsidRPr="00EC013A" w:rsidRDefault="00985BC0" w:rsidP="00032B88">
            <w:pPr>
              <w:ind w:left="458"/>
              <w:rPr>
                <w:sz w:val="20"/>
                <w:szCs w:val="20"/>
              </w:rPr>
            </w:pPr>
            <w:r w:rsidRPr="00985BC0">
              <w:rPr>
                <w:sz w:val="20"/>
                <w:szCs w:val="20"/>
              </w:rPr>
              <w:t>11) udzielanie pomocy psychologiczno – pedagogicznej zgodnie z obowiązującymi przepisami prawa oświatowego (m.in. rozpoznawanie i zaspokajanie indywidualnych potrzeb rozwojowych i edukacyjnych ucznia oraz rozpoznawanie indywidualny</w:t>
            </w: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06032A" w:rsidRPr="009F26AE" w:rsidTr="00985BC0">
        <w:trPr>
          <w:trHeight w:val="964"/>
        </w:trPr>
        <w:tc>
          <w:tcPr>
            <w:tcW w:w="833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 xml:space="preserve">podczas czytania CV, analizę dokumentów </w:t>
            </w:r>
            <w:r w:rsidRPr="009F26AE">
              <w:rPr>
                <w:sz w:val="16"/>
                <w:szCs w:val="16"/>
              </w:rPr>
              <w:lastRenderedPageBreak/>
              <w:t>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  <w:vAlign w:val="center"/>
          </w:tcPr>
          <w:p w:rsidR="00E23230" w:rsidRPr="006174E0" w:rsidRDefault="00985BC0" w:rsidP="00032B88">
            <w:pPr>
              <w:rPr>
                <w:sz w:val="20"/>
                <w:szCs w:val="20"/>
              </w:rPr>
            </w:pPr>
            <w:r w:rsidRPr="00985BC0">
              <w:rPr>
                <w:sz w:val="20"/>
                <w:szCs w:val="20"/>
              </w:rPr>
              <w:t>Dyplom ukończenia szkoły muzycznej + przygotowanie pedagogiczne.</w:t>
            </w:r>
          </w:p>
        </w:tc>
      </w:tr>
      <w:tr w:rsidR="0006032A" w:rsidRPr="009F26AE" w:rsidTr="00985BC0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235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985BC0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985BC0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985BC0">
        <w:trPr>
          <w:trHeight w:val="3288"/>
        </w:trPr>
        <w:tc>
          <w:tcPr>
            <w:tcW w:w="2645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E66B3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>Dz.U. 201</w:t>
            </w:r>
            <w:r w:rsidR="00E66B30">
              <w:rPr>
                <w:sz w:val="16"/>
                <w:szCs w:val="16"/>
              </w:rPr>
              <w:t>6</w:t>
            </w:r>
            <w:r w:rsidR="004F0E47">
              <w:rPr>
                <w:sz w:val="16"/>
                <w:szCs w:val="16"/>
              </w:rPr>
              <w:t xml:space="preserve">, poz. </w:t>
            </w:r>
            <w:r w:rsidR="00E66B30">
              <w:rPr>
                <w:sz w:val="16"/>
                <w:szCs w:val="16"/>
              </w:rPr>
              <w:t>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E66B30">
              <w:rPr>
                <w:sz w:val="16"/>
                <w:szCs w:val="16"/>
              </w:rPr>
              <w:t>)</w:t>
            </w:r>
          </w:p>
        </w:tc>
        <w:tc>
          <w:tcPr>
            <w:tcW w:w="2355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6230B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92D7F"/>
    <w:rsid w:val="004C1991"/>
    <w:rsid w:val="004C69C0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3711C"/>
    <w:rsid w:val="00686F3A"/>
    <w:rsid w:val="006A6673"/>
    <w:rsid w:val="006B5957"/>
    <w:rsid w:val="006C5672"/>
    <w:rsid w:val="006D17A2"/>
    <w:rsid w:val="006D2247"/>
    <w:rsid w:val="00710F7C"/>
    <w:rsid w:val="007459BA"/>
    <w:rsid w:val="00797F60"/>
    <w:rsid w:val="007C0660"/>
    <w:rsid w:val="007E2CB6"/>
    <w:rsid w:val="00867B85"/>
    <w:rsid w:val="00871951"/>
    <w:rsid w:val="00873D00"/>
    <w:rsid w:val="0088445E"/>
    <w:rsid w:val="008B5CA6"/>
    <w:rsid w:val="008C154E"/>
    <w:rsid w:val="008D6D81"/>
    <w:rsid w:val="00910A6B"/>
    <w:rsid w:val="0091673A"/>
    <w:rsid w:val="009654E0"/>
    <w:rsid w:val="00970A72"/>
    <w:rsid w:val="00985BC0"/>
    <w:rsid w:val="009A5145"/>
    <w:rsid w:val="009D0D4E"/>
    <w:rsid w:val="009F07DE"/>
    <w:rsid w:val="009F26AE"/>
    <w:rsid w:val="00A015AC"/>
    <w:rsid w:val="00A55F45"/>
    <w:rsid w:val="00A92594"/>
    <w:rsid w:val="00AC7A21"/>
    <w:rsid w:val="00BC5C6B"/>
    <w:rsid w:val="00BE7F38"/>
    <w:rsid w:val="00BF05AD"/>
    <w:rsid w:val="00C439C0"/>
    <w:rsid w:val="00C653B6"/>
    <w:rsid w:val="00C66741"/>
    <w:rsid w:val="00CE6FD5"/>
    <w:rsid w:val="00D877E5"/>
    <w:rsid w:val="00DB32B1"/>
    <w:rsid w:val="00E00E3D"/>
    <w:rsid w:val="00E12392"/>
    <w:rsid w:val="00E23230"/>
    <w:rsid w:val="00E66B30"/>
    <w:rsid w:val="00EC013A"/>
    <w:rsid w:val="00ED4824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5</cp:revision>
  <cp:lastPrinted>2016-07-13T07:20:00Z</cp:lastPrinted>
  <dcterms:created xsi:type="dcterms:W3CDTF">2018-09-14T13:21:00Z</dcterms:created>
  <dcterms:modified xsi:type="dcterms:W3CDTF">2018-09-14T13:30:00Z</dcterms:modified>
</cp:coreProperties>
</file>