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8D" w:rsidRPr="009B012C" w:rsidRDefault="004301C4">
      <w:pPr>
        <w:pStyle w:val="Nagwek1"/>
        <w:spacing w:before="40"/>
        <w:rPr>
          <w:lang w:val="pl-PL"/>
        </w:rPr>
      </w:pPr>
      <w:bookmarkStart w:id="0" w:name="_GoBack"/>
      <w:bookmarkEnd w:id="0"/>
      <w:r>
        <w:rPr>
          <w:lang w:val="pl-PL"/>
        </w:rPr>
        <w:t>Oferta nr SP84</w:t>
      </w:r>
      <w:r w:rsidR="00195F4A">
        <w:rPr>
          <w:lang w:val="pl-PL"/>
        </w:rPr>
        <w:t>/1</w:t>
      </w:r>
      <w:r w:rsidR="00BB336D" w:rsidRPr="009B012C">
        <w:rPr>
          <w:lang w:val="pl-PL"/>
        </w:rPr>
        <w:t>10/</w:t>
      </w:r>
      <w:r w:rsidR="008430D4">
        <w:rPr>
          <w:lang w:val="pl-PL"/>
        </w:rPr>
        <w:t>2</w:t>
      </w:r>
      <w:r w:rsidR="007A295E">
        <w:rPr>
          <w:lang w:val="pl-PL"/>
        </w:rPr>
        <w:t>9</w:t>
      </w:r>
      <w:r w:rsidR="00195F4A">
        <w:rPr>
          <w:lang w:val="pl-PL"/>
        </w:rPr>
        <w:t>/</w:t>
      </w:r>
      <w:r w:rsidR="00BB336D" w:rsidRPr="009B012C">
        <w:rPr>
          <w:lang w:val="pl-PL"/>
        </w:rPr>
        <w:t>201</w:t>
      </w:r>
      <w:r w:rsidR="00195F4A">
        <w:rPr>
          <w:lang w:val="pl-PL"/>
        </w:rPr>
        <w:t xml:space="preserve">9 </w:t>
      </w:r>
      <w:r w:rsidR="007A295E">
        <w:rPr>
          <w:lang w:val="pl-PL"/>
        </w:rPr>
        <w:t>–</w:t>
      </w:r>
      <w:r w:rsidR="00BB336D" w:rsidRPr="009B012C">
        <w:rPr>
          <w:lang w:val="pl-PL"/>
        </w:rPr>
        <w:t xml:space="preserve"> Nauczyciel terapii pedagogicznej</w:t>
      </w:r>
    </w:p>
    <w:p w:rsidR="0059088D" w:rsidRPr="009B012C" w:rsidRDefault="0059088D">
      <w:pPr>
        <w:pStyle w:val="Tekstpodstawowy"/>
        <w:spacing w:before="1"/>
        <w:ind w:firstLine="0"/>
        <w:rPr>
          <w:b/>
          <w:sz w:val="31"/>
          <w:lang w:val="pl-PL"/>
        </w:rPr>
      </w:pPr>
    </w:p>
    <w:p w:rsidR="0059088D" w:rsidRPr="009B012C" w:rsidRDefault="00BB336D">
      <w:pPr>
        <w:ind w:left="1630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INFORMACJA O NABORZE NA WOLNE STANOWISKO PRACY</w:t>
      </w:r>
    </w:p>
    <w:p w:rsidR="0059088D" w:rsidRPr="009B012C" w:rsidRDefault="00BB336D">
      <w:pPr>
        <w:spacing w:before="43" w:line="276" w:lineRule="auto"/>
        <w:ind w:left="1633" w:right="1653"/>
        <w:jc w:val="center"/>
        <w:rPr>
          <w:b/>
          <w:sz w:val="24"/>
          <w:lang w:val="pl-PL"/>
        </w:rPr>
      </w:pPr>
      <w:r w:rsidRPr="009B012C">
        <w:rPr>
          <w:b/>
          <w:sz w:val="24"/>
          <w:lang w:val="pl-PL"/>
        </w:rPr>
        <w:t>w Szkole Podstawowej nr 84 im. Waleriana Łukasińskiego w Warszawie ul. Radzymińska 227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868"/>
        <w:gridCol w:w="1923"/>
        <w:gridCol w:w="4926"/>
      </w:tblGrid>
      <w:tr w:rsidR="0059088D" w:rsidRPr="009B012C" w:rsidTr="00BA3E08">
        <w:trPr>
          <w:trHeight w:hRule="exact" w:val="510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I.</w:t>
            </w:r>
            <w:r w:rsidRPr="009B012C">
              <w:rPr>
                <w:b/>
                <w:sz w:val="20"/>
                <w:lang w:val="pl-PL"/>
              </w:rPr>
              <w:tab/>
              <w:t>Stanowisko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pracy: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BA3E08">
            <w:pPr>
              <w:pStyle w:val="TableParagraph"/>
              <w:ind w:left="446" w:right="260"/>
              <w:jc w:val="center"/>
              <w:rPr>
                <w:b/>
                <w:sz w:val="20"/>
                <w:lang w:val="pl-PL"/>
              </w:rPr>
            </w:pPr>
            <w:r w:rsidRPr="007A295E">
              <w:rPr>
                <w:b/>
                <w:sz w:val="20"/>
                <w:lang w:val="pl-PL"/>
              </w:rPr>
              <w:t>NAUCZYCIEL TERAPII PEDAGOGICZNEJ</w:t>
            </w:r>
          </w:p>
        </w:tc>
      </w:tr>
      <w:tr w:rsidR="0059088D" w:rsidRPr="009B012C" w:rsidTr="007A295E">
        <w:trPr>
          <w:trHeight w:hRule="exact" w:val="996"/>
        </w:trPr>
        <w:tc>
          <w:tcPr>
            <w:tcW w:w="5533" w:type="dxa"/>
            <w:gridSpan w:val="3"/>
            <w:vAlign w:val="center"/>
          </w:tcPr>
          <w:p w:rsidR="0059088D" w:rsidRPr="009B012C" w:rsidRDefault="00BB336D" w:rsidP="00BA3E08">
            <w:pPr>
              <w:pStyle w:val="TableParagraph"/>
              <w:tabs>
                <w:tab w:val="left" w:pos="530"/>
              </w:tabs>
              <w:ind w:left="103"/>
              <w:jc w:val="center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II.</w:t>
            </w:r>
            <w:r w:rsidRPr="009B012C">
              <w:rPr>
                <w:b/>
                <w:sz w:val="20"/>
                <w:lang w:val="pl-PL"/>
              </w:rPr>
              <w:tab/>
              <w:t>Forma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zatrudnienia:</w:t>
            </w:r>
          </w:p>
        </w:tc>
        <w:tc>
          <w:tcPr>
            <w:tcW w:w="4926" w:type="dxa"/>
            <w:vAlign w:val="center"/>
          </w:tcPr>
          <w:p w:rsidR="0059088D" w:rsidRPr="007A295E" w:rsidRDefault="007A295E" w:rsidP="007A295E">
            <w:pPr>
              <w:pStyle w:val="TableParagraph"/>
              <w:numPr>
                <w:ilvl w:val="0"/>
                <w:numId w:val="10"/>
              </w:numPr>
              <w:ind w:right="75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="00566683" w:rsidRPr="007A295E">
              <w:rPr>
                <w:b/>
                <w:sz w:val="20"/>
                <w:szCs w:val="20"/>
                <w:lang w:val="pl-PL"/>
              </w:rPr>
              <w:t xml:space="preserve">mowa </w:t>
            </w:r>
            <w:r w:rsidR="00BA3E08" w:rsidRPr="007A295E">
              <w:rPr>
                <w:b/>
                <w:sz w:val="20"/>
                <w:szCs w:val="20"/>
                <w:lang w:val="pl-PL"/>
              </w:rPr>
              <w:t>od dnia 01.09.2019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w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nie</w:t>
            </w:r>
            <w:r w:rsidR="00F24635" w:rsidRPr="007A295E">
              <w:rPr>
                <w:b/>
                <w:sz w:val="20"/>
                <w:szCs w:val="20"/>
                <w:lang w:val="pl-PL"/>
              </w:rPr>
              <w:t xml:space="preserve">pełnym wymiarze czasu pracy </w:t>
            </w:r>
            <w:r w:rsidR="003C0B19" w:rsidRPr="007A295E">
              <w:rPr>
                <w:b/>
                <w:sz w:val="20"/>
                <w:szCs w:val="20"/>
                <w:lang w:val="pl-PL"/>
              </w:rPr>
              <w:t xml:space="preserve">(pensum: 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1</w:t>
            </w:r>
            <w:r w:rsidR="007123EC" w:rsidRPr="007A295E">
              <w:rPr>
                <w:b/>
                <w:sz w:val="20"/>
                <w:szCs w:val="20"/>
                <w:lang w:val="pl-PL"/>
              </w:rPr>
              <w:t>5</w:t>
            </w:r>
            <w:r w:rsidR="002C3BFA" w:rsidRPr="007A295E">
              <w:rPr>
                <w:b/>
                <w:sz w:val="20"/>
                <w:szCs w:val="20"/>
                <w:lang w:val="pl-PL"/>
              </w:rPr>
              <w:t>/22</w:t>
            </w:r>
            <w:r w:rsidR="003C0B19" w:rsidRPr="007A295E">
              <w:rPr>
                <w:b/>
                <w:sz w:val="20"/>
                <w:szCs w:val="20"/>
                <w:lang w:val="pl-PL"/>
              </w:rPr>
              <w:t>)</w:t>
            </w:r>
          </w:p>
          <w:p w:rsidR="007A295E" w:rsidRPr="007A295E" w:rsidRDefault="007A295E" w:rsidP="007A295E">
            <w:pPr>
              <w:pStyle w:val="TableParagraph"/>
              <w:numPr>
                <w:ilvl w:val="0"/>
                <w:numId w:val="10"/>
              </w:numPr>
              <w:ind w:right="75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u</w:t>
            </w:r>
            <w:r w:rsidRPr="007A295E">
              <w:rPr>
                <w:b/>
                <w:sz w:val="20"/>
                <w:szCs w:val="20"/>
                <w:lang w:val="pl-PL"/>
              </w:rPr>
              <w:t>mowa od dnia 01.09.2019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 xml:space="preserve">– </w:t>
            </w:r>
            <w:r w:rsidRPr="007A295E">
              <w:rPr>
                <w:b/>
                <w:sz w:val="20"/>
                <w:szCs w:val="20"/>
                <w:lang w:val="pl-PL"/>
              </w:rPr>
              <w:t>pełny</w:t>
            </w:r>
            <w:r>
              <w:rPr>
                <w:b/>
                <w:sz w:val="20"/>
                <w:szCs w:val="20"/>
                <w:lang w:val="pl-PL"/>
              </w:rPr>
              <w:t xml:space="preserve"> etat – zastępstwo – (</w:t>
            </w:r>
            <w:r w:rsidRPr="007A295E">
              <w:rPr>
                <w:b/>
                <w:sz w:val="20"/>
                <w:szCs w:val="20"/>
                <w:lang w:val="pl-PL"/>
              </w:rPr>
              <w:t xml:space="preserve">pensum: </w:t>
            </w:r>
            <w:r>
              <w:rPr>
                <w:b/>
                <w:sz w:val="20"/>
                <w:szCs w:val="20"/>
                <w:lang w:val="pl-PL"/>
              </w:rPr>
              <w:t>22</w:t>
            </w:r>
            <w:r w:rsidRPr="007A295E">
              <w:rPr>
                <w:b/>
                <w:sz w:val="20"/>
                <w:szCs w:val="20"/>
                <w:lang w:val="pl-PL"/>
              </w:rPr>
              <w:t>/22)</w:t>
            </w:r>
          </w:p>
          <w:p w:rsidR="007A295E" w:rsidRPr="007A295E" w:rsidRDefault="007A295E" w:rsidP="007A295E">
            <w:pPr>
              <w:pStyle w:val="TableParagraph"/>
              <w:numPr>
                <w:ilvl w:val="0"/>
                <w:numId w:val="10"/>
              </w:numPr>
              <w:ind w:right="75"/>
              <w:rPr>
                <w:b/>
                <w:sz w:val="20"/>
                <w:szCs w:val="20"/>
                <w:lang w:val="pl-PL"/>
              </w:rPr>
            </w:pPr>
          </w:p>
        </w:tc>
      </w:tr>
      <w:tr w:rsidR="0059088D" w:rsidRPr="009B012C" w:rsidTr="003A7DE9">
        <w:trPr>
          <w:trHeight w:hRule="exact" w:val="7378"/>
        </w:trPr>
        <w:tc>
          <w:tcPr>
            <w:tcW w:w="5533" w:type="dxa"/>
            <w:gridSpan w:val="3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1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103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III.   Opis pracy: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1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zajęć</w:t>
            </w:r>
            <w:r w:rsidRPr="007A295E">
              <w:rPr>
                <w:spacing w:val="-14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korekcyjno-kompensacyjnych oraz innych zajęć o charakterze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terapeutycznym,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71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podejmowanie działań profilaktycznych zapobiegających niepowodzeniom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edukacyjnym uczniów, we współpracy z rodzicami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uczniów,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7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udzielenie pomocy psychologiczno-pedagogicznej zgodnie z obowiązującymi przepisami prawa oświatowego (m.in. rozpoznawanie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indywidualnych potrzeb rozwojowych i edukacyjnych</w:t>
            </w:r>
            <w:r w:rsidRPr="007A295E">
              <w:rPr>
                <w:spacing w:val="-18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ucznia),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630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prowadzenie badań i działań diagnostycznych uczniów z zaburzeniami i odchyleniami rozwojowymi lub specyficznymi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trudnościami w uczeniu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się,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każdego ucznia w jego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rozwoju,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78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wspieranie nauczycieli i innych specjalistów w udzielaniu pomocy psychologiczno- pedagogicznej,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57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terminowe prowadzenie dokumentacji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szkolnej zgodnej z obowiązującymi przepisami prawa oświatowego;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spacing w:line="229" w:lineRule="exact"/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aktywny udział w zebraniach Rady</w:t>
            </w:r>
            <w:r w:rsidRPr="007A295E">
              <w:rPr>
                <w:spacing w:val="-13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Pedagogicznej;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453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współpraca z rodzicami uczniów i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środowiskiem lokalnym;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rzetelne realizowanie zadań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związanych</w:t>
            </w:r>
          </w:p>
          <w:p w:rsidR="0059088D" w:rsidRPr="007A295E" w:rsidRDefault="00BB336D">
            <w:pPr>
              <w:pStyle w:val="TableParagraph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z powierzonym stanowiskiem oraz podstawowymi funkcjami szkoły: dydaktyczną, wychowawczą</w:t>
            </w:r>
          </w:p>
          <w:p w:rsidR="0059088D" w:rsidRPr="007A295E" w:rsidRDefault="00BB336D">
            <w:pPr>
              <w:pStyle w:val="TableParagraph"/>
              <w:spacing w:line="229" w:lineRule="exact"/>
              <w:ind w:left="561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i opiekuńczą,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ind w:right="107" w:hanging="427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przestrzeganie regulaminów,  przepisów, zasad bhp   i ppoż. obowiązujących na terenie</w:t>
            </w:r>
            <w:r w:rsidRPr="007A295E">
              <w:rPr>
                <w:spacing w:val="-1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placówki,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"/>
              <w:ind w:right="104" w:hanging="427"/>
              <w:jc w:val="both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wykonywanie   innych    czynności    wynikających  z zadań statutowych szkoły oraz zleconych przez dyrekcję</w:t>
            </w:r>
            <w:r w:rsidRPr="007A295E">
              <w:rPr>
                <w:spacing w:val="-7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szkoły.</w:t>
            </w:r>
          </w:p>
        </w:tc>
      </w:tr>
      <w:tr w:rsidR="0059088D" w:rsidRPr="009B012C" w:rsidTr="003A7DE9">
        <w:trPr>
          <w:trHeight w:hRule="exact" w:val="470"/>
        </w:trPr>
        <w:tc>
          <w:tcPr>
            <w:tcW w:w="1743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16"/>
                <w:lang w:val="pl-PL"/>
              </w:rPr>
            </w:pPr>
          </w:p>
          <w:p w:rsidR="0059088D" w:rsidRPr="00BA3E08" w:rsidRDefault="0059088D">
            <w:pPr>
              <w:pStyle w:val="TableParagraph"/>
              <w:rPr>
                <w:b/>
                <w:sz w:val="16"/>
                <w:szCs w:val="16"/>
                <w:lang w:val="pl-PL"/>
              </w:rPr>
            </w:pPr>
          </w:p>
          <w:p w:rsidR="0059088D" w:rsidRPr="00BA3E08" w:rsidRDefault="00BB336D">
            <w:pPr>
              <w:pStyle w:val="TableParagraph"/>
              <w:spacing w:line="261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b/>
                <w:sz w:val="16"/>
                <w:szCs w:val="16"/>
                <w:lang w:val="pl-PL"/>
              </w:rPr>
              <w:t xml:space="preserve">IV. Wymagania: </w:t>
            </w:r>
            <w:r w:rsidRPr="00BA3E08">
              <w:rPr>
                <w:sz w:val="16"/>
                <w:szCs w:val="16"/>
                <w:lang w:val="pl-PL"/>
              </w:rPr>
              <w:t>Wymagania zaliczone do dwóch pierwszych grup weryfikowane są</w:t>
            </w:r>
          </w:p>
          <w:p w:rsidR="0059088D" w:rsidRPr="00BA3E08" w:rsidRDefault="00BB336D">
            <w:pPr>
              <w:pStyle w:val="TableParagraph"/>
              <w:spacing w:before="11" w:line="276" w:lineRule="auto"/>
              <w:ind w:left="103" w:right="157"/>
              <w:rPr>
                <w:sz w:val="16"/>
                <w:szCs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podczas czytania CV, analizę dokumentów kandydata potwierdzających zdobyte kwalifikacje. Wymagania dotyczące osobowości kandydata weryfikowane są poprzez bezpośredni wywiad</w:t>
            </w:r>
          </w:p>
          <w:p w:rsidR="0059088D" w:rsidRPr="009B012C" w:rsidRDefault="00BB336D">
            <w:pPr>
              <w:pStyle w:val="TableParagraph"/>
              <w:spacing w:line="182" w:lineRule="exact"/>
              <w:ind w:left="103" w:right="157"/>
              <w:rPr>
                <w:sz w:val="16"/>
                <w:lang w:val="pl-PL"/>
              </w:rPr>
            </w:pPr>
            <w:r w:rsidRPr="00BA3E08">
              <w:rPr>
                <w:sz w:val="16"/>
                <w:szCs w:val="16"/>
                <w:lang w:val="pl-PL"/>
              </w:rPr>
              <w:t>z kandydatem.</w:t>
            </w:r>
          </w:p>
        </w:tc>
        <w:tc>
          <w:tcPr>
            <w:tcW w:w="1868" w:type="dxa"/>
            <w:vMerge w:val="restart"/>
          </w:tcPr>
          <w:p w:rsidR="0059088D" w:rsidRPr="009B012C" w:rsidRDefault="00BB336D">
            <w:pPr>
              <w:pStyle w:val="TableParagraph"/>
              <w:tabs>
                <w:tab w:val="left" w:pos="496"/>
              </w:tabs>
              <w:spacing w:before="120"/>
              <w:ind w:left="496" w:right="129" w:hanging="360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w w:val="95"/>
                <w:sz w:val="20"/>
                <w:lang w:val="pl-PL"/>
              </w:rPr>
              <w:t xml:space="preserve">Wykształcenie </w:t>
            </w:r>
            <w:r w:rsidRPr="009B012C">
              <w:rPr>
                <w:b/>
                <w:sz w:val="20"/>
                <w:lang w:val="pl-PL"/>
              </w:rPr>
              <w:t>i inne kwalifikacje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before="113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studia</w:t>
            </w:r>
          </w:p>
        </w:tc>
        <w:tc>
          <w:tcPr>
            <w:tcW w:w="4926" w:type="dxa"/>
            <w:vAlign w:val="center"/>
          </w:tcPr>
          <w:p w:rsidR="00BA3E08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 xml:space="preserve">Studia magisterskie lub podyplomowe </w:t>
            </w:r>
          </w:p>
          <w:p w:rsidR="0059088D" w:rsidRPr="007A295E" w:rsidRDefault="00BB336D" w:rsidP="003A7DE9">
            <w:pPr>
              <w:pStyle w:val="TableParagraph"/>
              <w:spacing w:line="228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 zakresie terapii pedagogicznej</w:t>
            </w:r>
          </w:p>
        </w:tc>
      </w:tr>
      <w:tr w:rsidR="0059088D" w:rsidRPr="009B012C" w:rsidTr="003A7DE9">
        <w:trPr>
          <w:trHeight w:hRule="exact" w:val="58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  <w:vAlign w:val="center"/>
          </w:tcPr>
          <w:p w:rsidR="003A7DE9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2) dodatkowe</w:t>
            </w:r>
          </w:p>
          <w:p w:rsidR="0059088D" w:rsidRPr="009B012C" w:rsidRDefault="003A7DE9" w:rsidP="003A7DE9">
            <w:pPr>
              <w:pStyle w:val="TableParagraph"/>
              <w:ind w:left="492" w:hanging="284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   </w:t>
            </w:r>
            <w:r w:rsidR="00BB336D" w:rsidRPr="009B012C">
              <w:rPr>
                <w:b/>
                <w:w w:val="95"/>
                <w:sz w:val="20"/>
                <w:lang w:val="pl-PL"/>
              </w:rPr>
              <w:t>wymagania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Mile widziany drugi kierunek studiów związany z wykonywanym zawodem.</w:t>
            </w:r>
          </w:p>
        </w:tc>
      </w:tr>
      <w:tr w:rsidR="0059088D" w:rsidRPr="009B012C" w:rsidTr="003A7DE9">
        <w:trPr>
          <w:trHeight w:hRule="exact" w:val="406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 w:val="restart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487" w:right="104" w:hanging="351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2.</w:t>
            </w:r>
            <w:r w:rsidRPr="009B012C">
              <w:rPr>
                <w:b/>
                <w:sz w:val="20"/>
                <w:lang w:val="pl-PL"/>
              </w:rPr>
              <w:tab/>
            </w:r>
            <w:r w:rsidRPr="009B012C">
              <w:rPr>
                <w:b/>
                <w:sz w:val="20"/>
                <w:lang w:val="pl-PL"/>
              </w:rPr>
              <w:tab/>
              <w:t>Doświadczenie i</w:t>
            </w:r>
            <w:r w:rsidRPr="009B012C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umiejętności</w:t>
            </w:r>
          </w:p>
        </w:tc>
        <w:tc>
          <w:tcPr>
            <w:tcW w:w="1923" w:type="dxa"/>
            <w:vAlign w:val="center"/>
          </w:tcPr>
          <w:p w:rsidR="0059088D" w:rsidRPr="009B012C" w:rsidRDefault="00BB336D" w:rsidP="003A7DE9">
            <w:pPr>
              <w:pStyle w:val="TableParagraph"/>
              <w:spacing w:line="228" w:lineRule="exact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1)  doświadczenie</w:t>
            </w:r>
          </w:p>
        </w:tc>
        <w:tc>
          <w:tcPr>
            <w:tcW w:w="4926" w:type="dxa"/>
            <w:vAlign w:val="center"/>
          </w:tcPr>
          <w:p w:rsidR="0059088D" w:rsidRPr="007A295E" w:rsidRDefault="00BB336D" w:rsidP="003A7DE9">
            <w:pPr>
              <w:pStyle w:val="TableParagraph"/>
              <w:spacing w:line="223" w:lineRule="exact"/>
              <w:ind w:left="103" w:right="260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Wskazane doświadczenie w pracy z dziećmi.</w:t>
            </w:r>
          </w:p>
        </w:tc>
      </w:tr>
      <w:tr w:rsidR="0059088D" w:rsidRPr="009B012C">
        <w:trPr>
          <w:trHeight w:hRule="exact" w:val="1390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868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1923" w:type="dxa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ind w:left="208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2)  umiejętności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ind w:left="103" w:right="92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Umiejętność pracy samodzielnej i zespołowej. Biegła znajomość: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292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Systemu operacyjnego Windows XP,</w:t>
            </w:r>
            <w:r w:rsidRPr="007A295E">
              <w:rPr>
                <w:spacing w:val="-15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Windows 7, Windows</w:t>
            </w:r>
            <w:r w:rsidRPr="007A295E">
              <w:rPr>
                <w:spacing w:val="-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8,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right="915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Pakietu Microsoft Office (Word,</w:t>
            </w:r>
            <w:r w:rsidRPr="007A295E">
              <w:rPr>
                <w:spacing w:val="-10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Excel, PowerPoint)</w:t>
            </w:r>
          </w:p>
        </w:tc>
      </w:tr>
      <w:tr w:rsidR="0059088D" w:rsidRPr="009B012C" w:rsidTr="003A7DE9">
        <w:trPr>
          <w:trHeight w:hRule="exact" w:val="1463"/>
        </w:trPr>
        <w:tc>
          <w:tcPr>
            <w:tcW w:w="1743" w:type="dxa"/>
            <w:vMerge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791" w:type="dxa"/>
            <w:gridSpan w:val="2"/>
          </w:tcPr>
          <w:p w:rsidR="0059088D" w:rsidRPr="009B012C" w:rsidRDefault="0059088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59088D" w:rsidRPr="009B012C" w:rsidRDefault="0059088D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59088D" w:rsidRPr="009B012C" w:rsidRDefault="00BB336D">
            <w:pPr>
              <w:pStyle w:val="TableParagraph"/>
              <w:tabs>
                <w:tab w:val="left" w:pos="496"/>
              </w:tabs>
              <w:ind w:left="136"/>
              <w:rPr>
                <w:b/>
                <w:sz w:val="20"/>
                <w:lang w:val="pl-PL"/>
              </w:rPr>
            </w:pPr>
            <w:r w:rsidRPr="009B012C">
              <w:rPr>
                <w:b/>
                <w:sz w:val="20"/>
                <w:lang w:val="pl-PL"/>
              </w:rPr>
              <w:t>3.</w:t>
            </w:r>
            <w:r w:rsidRPr="009B012C">
              <w:rPr>
                <w:b/>
                <w:sz w:val="20"/>
                <w:lang w:val="pl-PL"/>
              </w:rPr>
              <w:tab/>
              <w:t>Cechy</w:t>
            </w:r>
            <w:r w:rsidRPr="009B012C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9B012C">
              <w:rPr>
                <w:b/>
                <w:sz w:val="20"/>
                <w:lang w:val="pl-PL"/>
              </w:rPr>
              <w:t>osobowości</w:t>
            </w:r>
          </w:p>
        </w:tc>
        <w:tc>
          <w:tcPr>
            <w:tcW w:w="4926" w:type="dxa"/>
          </w:tcPr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cierpliwość,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uprzejmość,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kultura</w:t>
            </w:r>
            <w:r w:rsidRPr="007A295E">
              <w:rPr>
                <w:spacing w:val="-9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osobista,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punktualność,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kreatywność,</w:t>
            </w:r>
          </w:p>
          <w:p w:rsidR="0059088D" w:rsidRPr="007A295E" w:rsidRDefault="00BB336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7A295E">
              <w:rPr>
                <w:sz w:val="20"/>
                <w:lang w:val="pl-PL"/>
              </w:rPr>
              <w:t>łatwość nawiązywania</w:t>
            </w:r>
            <w:r w:rsidRPr="007A295E">
              <w:rPr>
                <w:spacing w:val="-16"/>
                <w:sz w:val="20"/>
                <w:lang w:val="pl-PL"/>
              </w:rPr>
              <w:t xml:space="preserve"> </w:t>
            </w:r>
            <w:r w:rsidRPr="007A295E">
              <w:rPr>
                <w:sz w:val="20"/>
                <w:lang w:val="pl-PL"/>
              </w:rPr>
              <w:t>kontaktów,</w:t>
            </w:r>
          </w:p>
        </w:tc>
      </w:tr>
    </w:tbl>
    <w:p w:rsidR="0059088D" w:rsidRPr="009B012C" w:rsidRDefault="0059088D">
      <w:pPr>
        <w:spacing w:line="229" w:lineRule="exact"/>
        <w:rPr>
          <w:sz w:val="20"/>
          <w:lang w:val="pl-PL"/>
        </w:rPr>
        <w:sectPr w:rsidR="0059088D" w:rsidRPr="009B012C" w:rsidSect="00D94987">
          <w:type w:val="continuous"/>
          <w:pgSz w:w="11910" w:h="16840" w:code="9"/>
          <w:pgMar w:top="567" w:right="624" w:bottom="567" w:left="680" w:header="0" w:footer="0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681"/>
        <w:gridCol w:w="5036"/>
      </w:tblGrid>
      <w:tr w:rsidR="0059088D" w:rsidRPr="009B012C" w:rsidTr="003A7DE9">
        <w:trPr>
          <w:trHeight w:hRule="exact" w:val="1851"/>
        </w:trPr>
        <w:tc>
          <w:tcPr>
            <w:tcW w:w="1706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3681" w:type="dxa"/>
          </w:tcPr>
          <w:p w:rsidR="0059088D" w:rsidRPr="009B012C" w:rsidRDefault="0059088D">
            <w:pPr>
              <w:rPr>
                <w:lang w:val="pl-PL"/>
              </w:rPr>
            </w:pPr>
          </w:p>
        </w:tc>
        <w:tc>
          <w:tcPr>
            <w:tcW w:w="5036" w:type="dxa"/>
          </w:tcPr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3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odpowiedzialność,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sumienność,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obowiązkowość,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before="1"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stanowczość,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spacing w:line="229" w:lineRule="exact"/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dyspozycyjność,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odporność na</w:t>
            </w:r>
            <w:r w:rsidRPr="009B012C">
              <w:rPr>
                <w:spacing w:val="-10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stres,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zaangażowanie w wykonywaną</w:t>
            </w:r>
            <w:r w:rsidRPr="009B012C">
              <w:rPr>
                <w:spacing w:val="-12"/>
                <w:sz w:val="20"/>
                <w:lang w:val="pl-PL"/>
              </w:rPr>
              <w:t xml:space="preserve"> </w:t>
            </w:r>
            <w:r w:rsidRPr="009B012C">
              <w:rPr>
                <w:sz w:val="20"/>
                <w:lang w:val="pl-PL"/>
              </w:rPr>
              <w:t>pracę,</w:t>
            </w:r>
          </w:p>
          <w:p w:rsidR="0059088D" w:rsidRPr="009B012C" w:rsidRDefault="00BB336D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</w:tabs>
              <w:rPr>
                <w:sz w:val="20"/>
                <w:lang w:val="pl-PL"/>
              </w:rPr>
            </w:pPr>
            <w:r w:rsidRPr="009B012C">
              <w:rPr>
                <w:sz w:val="20"/>
                <w:lang w:val="pl-PL"/>
              </w:rPr>
              <w:t>komunikatywność.</w:t>
            </w:r>
          </w:p>
        </w:tc>
      </w:tr>
    </w:tbl>
    <w:tbl>
      <w:tblPr>
        <w:tblStyle w:val="Tabela-Siatka"/>
        <w:tblW w:w="4908" w:type="pct"/>
        <w:tblInd w:w="137" w:type="dxa"/>
        <w:tblLook w:val="04A0" w:firstRow="1" w:lastRow="0" w:firstColumn="1" w:lastColumn="0" w:noHBand="0" w:noVBand="1"/>
      </w:tblPr>
      <w:tblGrid>
        <w:gridCol w:w="5438"/>
        <w:gridCol w:w="4963"/>
      </w:tblGrid>
      <w:tr w:rsidR="003A7DE9" w:rsidRPr="00C00243" w:rsidTr="007A295E">
        <w:tc>
          <w:tcPr>
            <w:tcW w:w="2614" w:type="pct"/>
            <w:vAlign w:val="center"/>
          </w:tcPr>
          <w:p w:rsidR="003A7DE9" w:rsidRPr="00501401" w:rsidRDefault="003A7DE9" w:rsidP="003A7DE9">
            <w:pPr>
              <w:pStyle w:val="Akapitzlist"/>
              <w:numPr>
                <w:ilvl w:val="0"/>
                <w:numId w:val="8"/>
              </w:numPr>
              <w:ind w:left="426" w:hanging="426"/>
              <w:contextualSpacing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3A7DE9" w:rsidRPr="00501401" w:rsidRDefault="003A7DE9" w:rsidP="0032009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A7DE9" w:rsidRPr="00501401" w:rsidRDefault="003A7DE9" w:rsidP="0032009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</w:t>
            </w:r>
            <w:r w:rsidR="007A295E">
              <w:rPr>
                <w:sz w:val="18"/>
                <w:szCs w:val="18"/>
              </w:rPr>
              <w:br/>
            </w:r>
            <w:r w:rsidRPr="00501401">
              <w:rPr>
                <w:sz w:val="18"/>
                <w:szCs w:val="18"/>
              </w:rPr>
              <w:t xml:space="preserve">o pracownikach samorządowych (Dz.U.2016, poz.902)”. </w:t>
            </w:r>
          </w:p>
        </w:tc>
        <w:tc>
          <w:tcPr>
            <w:tcW w:w="2386" w:type="pct"/>
          </w:tcPr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list motywacyjny;</w:t>
            </w:r>
          </w:p>
          <w:p w:rsidR="003A7DE9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życiorys – Curriculum Vitae;</w:t>
            </w:r>
          </w:p>
          <w:p w:rsidR="003A7DE9" w:rsidRPr="0024711F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24711F">
              <w:rPr>
                <w:sz w:val="20"/>
                <w:szCs w:val="20"/>
              </w:rPr>
              <w:t>kwestionariusz osobow</w:t>
            </w:r>
            <w:r w:rsidR="007A295E">
              <w:rPr>
                <w:sz w:val="20"/>
                <w:szCs w:val="20"/>
              </w:rPr>
              <w:t>y</w:t>
            </w:r>
            <w:r w:rsidRPr="0024711F">
              <w:rPr>
                <w:sz w:val="20"/>
                <w:szCs w:val="20"/>
              </w:rPr>
              <w:t xml:space="preserve"> dla osoby ubiegającej się </w:t>
            </w:r>
            <w:r w:rsidR="007A295E">
              <w:rPr>
                <w:sz w:val="20"/>
                <w:szCs w:val="20"/>
              </w:rPr>
              <w:br/>
            </w:r>
            <w:r w:rsidRPr="0024711F">
              <w:rPr>
                <w:sz w:val="20"/>
                <w:szCs w:val="20"/>
              </w:rPr>
              <w:t>o zatrudnienie;</w:t>
            </w:r>
          </w:p>
          <w:p w:rsidR="003A7DE9" w:rsidRPr="00C00243" w:rsidRDefault="003A7DE9" w:rsidP="003A7DE9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kserokopie świadectw pracy;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 xml:space="preserve">kserokopie dokumentów potwierdzających wykształcenie </w:t>
            </w:r>
            <w:r w:rsidRPr="007A295E">
              <w:rPr>
                <w:sz w:val="20"/>
                <w:szCs w:val="20"/>
              </w:rPr>
              <w:t>i kwalifikacje zawodowe;</w:t>
            </w:r>
          </w:p>
          <w:p w:rsidR="003A7DE9" w:rsidRPr="007A295E" w:rsidRDefault="003A7DE9" w:rsidP="007A295E">
            <w:pPr>
              <w:pStyle w:val="Akapitzlist"/>
              <w:numPr>
                <w:ilvl w:val="2"/>
                <w:numId w:val="9"/>
              </w:numPr>
              <w:tabs>
                <w:tab w:val="clear" w:pos="1260"/>
              </w:tabs>
              <w:spacing w:after="200" w:line="276" w:lineRule="auto"/>
              <w:ind w:left="460" w:hanging="425"/>
              <w:contextualSpacing/>
              <w:rPr>
                <w:sz w:val="20"/>
                <w:szCs w:val="20"/>
              </w:rPr>
            </w:pPr>
            <w:r w:rsidRPr="00C00243">
              <w:rPr>
                <w:sz w:val="20"/>
                <w:szCs w:val="20"/>
              </w:rPr>
              <w:t>inne dokumenty potwierdzające posiadane kwalifikacje i umiejętności.</w:t>
            </w:r>
            <w:r w:rsidR="007A295E">
              <w:rPr>
                <w:sz w:val="20"/>
                <w:szCs w:val="20"/>
              </w:rPr>
              <w:t xml:space="preserve"> </w:t>
            </w:r>
          </w:p>
        </w:tc>
      </w:tr>
    </w:tbl>
    <w:p w:rsidR="0059088D" w:rsidRDefault="0059088D">
      <w:pPr>
        <w:pStyle w:val="Tekstpodstawowy"/>
        <w:ind w:firstLine="0"/>
        <w:rPr>
          <w:b/>
          <w:sz w:val="20"/>
          <w:lang w:val="pl-PL"/>
        </w:rPr>
      </w:pPr>
    </w:p>
    <w:p w:rsidR="007B3E54" w:rsidRPr="007B3E54" w:rsidRDefault="007B3E54" w:rsidP="007B3E54">
      <w:pPr>
        <w:pStyle w:val="Bezodstpw"/>
      </w:pPr>
      <w:r w:rsidRPr="007B3E54">
        <w:t>REKRUTACJA NA WOLNE STANOWISKO PRACY W SP 84:</w:t>
      </w:r>
    </w:p>
    <w:p w:rsidR="007B3E54" w:rsidRPr="007B3E54" w:rsidRDefault="007B3E54" w:rsidP="007B3E54">
      <w:pPr>
        <w:jc w:val="center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 pierwszym etapie postępowania rekrutacyjnego dyrektor lub wicedyrektor szkoły dokonuje </w:t>
      </w:r>
      <w:r w:rsidRPr="007B3E54">
        <w:rPr>
          <w:b/>
          <w:sz w:val="24"/>
          <w:szCs w:val="24"/>
          <w:lang w:val="pl-PL"/>
        </w:rPr>
        <w:t>analizy dokumentów aplikacyjnych i ocenia spełnienie warunków formalnych</w:t>
      </w:r>
      <w:r w:rsidRPr="007B3E54">
        <w:rPr>
          <w:sz w:val="24"/>
          <w:szCs w:val="24"/>
          <w:lang w:val="pl-PL"/>
        </w:rPr>
        <w:t>, określonych potrzebami placówki.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1"/>
        </w:numPr>
        <w:spacing w:line="276" w:lineRule="auto"/>
        <w:ind w:left="426" w:hanging="426"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Wyłonienie kandydata odbywa się w ramach drugiego etapu składającego się z </w:t>
      </w:r>
      <w:r w:rsidRPr="007B3E54">
        <w:rPr>
          <w:b/>
          <w:sz w:val="24"/>
          <w:szCs w:val="24"/>
          <w:lang w:val="pl-PL"/>
        </w:rPr>
        <w:t>oceny  merytorycznej złożonych dokumentów aplikacyjnych.</w:t>
      </w:r>
    </w:p>
    <w:p w:rsidR="007B3E54" w:rsidRPr="007B3E54" w:rsidRDefault="007B3E54" w:rsidP="007B3E54">
      <w:pPr>
        <w:ind w:left="426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Oceny merytorycznej złożonych dokumentów dokonuje dyrektor lub wicedyrektor biorąc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pod uwagę następujące dane kandydata: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posiadane wykształcenie,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dodatkowe kwalifikacje: kursy specjalistyczne, uprawnienia i egzaminy państwowe,  znajomość języków obcych,</w:t>
      </w:r>
    </w:p>
    <w:p w:rsidR="007B3E54" w:rsidRPr="007B3E54" w:rsidRDefault="007B3E54" w:rsidP="007B3E54">
      <w:pPr>
        <w:widowControl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doświadczenie zawodowe;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NormalnyWeb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7B3E54">
        <w:rPr>
          <w:sz w:val="24"/>
          <w:szCs w:val="24"/>
        </w:rPr>
        <w:t>Analizując treść listu motywacyjnego, dyrektor lub wicedyrektor zwraca uwagę na to czy kandydat: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dokładnie przedstawił swoje motywy chęci pracy?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zaprezentował swoją wiedzę o szkole? </w:t>
      </w:r>
    </w:p>
    <w:p w:rsidR="007B3E54" w:rsidRPr="007B3E54" w:rsidRDefault="007B3E54" w:rsidP="007B3E54">
      <w:pPr>
        <w:widowControl/>
        <w:numPr>
          <w:ilvl w:val="0"/>
          <w:numId w:val="14"/>
        </w:numPr>
        <w:spacing w:line="276" w:lineRule="auto"/>
        <w:ind w:left="1440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posiada odpowiednie doświadczenie i cechy osobowości, aby pracować w szkole? </w:t>
      </w:r>
    </w:p>
    <w:p w:rsidR="007B3E54" w:rsidRPr="007B3E54" w:rsidRDefault="007B3E54" w:rsidP="007B3E54">
      <w:pPr>
        <w:ind w:left="1440"/>
        <w:jc w:val="both"/>
        <w:rPr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Dyrektor lub wicedyrektor kontaktuje się tylko z wybranymi kandydatami (wyłonionymi                      w drugim etapie rekrutacji) celem przeprowadzenia rozmowy kwalifikacyjnej.</w:t>
      </w:r>
    </w:p>
    <w:p w:rsidR="007B3E54" w:rsidRPr="007B3E54" w:rsidRDefault="007B3E54" w:rsidP="007B3E54">
      <w:pPr>
        <w:ind w:left="1080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Trzecim etapem rekrutacji jest </w:t>
      </w:r>
      <w:r w:rsidRPr="007B3E54">
        <w:rPr>
          <w:b/>
          <w:sz w:val="24"/>
          <w:szCs w:val="24"/>
          <w:lang w:val="pl-PL"/>
        </w:rPr>
        <w:t>rozmowa kwalifikacyjna.</w:t>
      </w:r>
    </w:p>
    <w:p w:rsidR="007B3E54" w:rsidRPr="007B3E54" w:rsidRDefault="007B3E54" w:rsidP="007B3E54">
      <w:pPr>
        <w:pStyle w:val="Akapitzlist"/>
        <w:jc w:val="both"/>
        <w:rPr>
          <w:b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5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bCs/>
          <w:sz w:val="24"/>
          <w:szCs w:val="24"/>
          <w:lang w:val="pl-PL"/>
        </w:rPr>
        <w:t>Rozmowę kwalifikacyjna przeprowadza dyrektor lub wicedyrektor szkoły.</w:t>
      </w:r>
    </w:p>
    <w:p w:rsidR="007B3E54" w:rsidRPr="007B3E54" w:rsidRDefault="007B3E54" w:rsidP="007B3E54">
      <w:pPr>
        <w:pStyle w:val="Akapitzlist"/>
        <w:ind w:left="1080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widowControl/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Celem rozmowy kwalifikacyjnej jest nawiązanie bezpośredniego kontaktu z kandydatem </w:t>
      </w:r>
      <w:r w:rsidRPr="007B3E54">
        <w:rPr>
          <w:sz w:val="24"/>
          <w:szCs w:val="24"/>
          <w:lang w:val="pl-PL"/>
        </w:rPr>
        <w:br/>
        <w:t>i  weryfikacja informacji zawartych w aplikacji: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predyspozycje i umiejętności kandydata gwarantujące prawidłowe wykonywanie powierzonych obowiązków,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posiadanie wiedzy na temat jednostki samorządu terytorialnego, w której ubieg</w:t>
      </w:r>
      <w:r>
        <w:rPr>
          <w:sz w:val="24"/>
          <w:szCs w:val="24"/>
          <w:lang w:val="pl-PL"/>
        </w:rPr>
        <w:t xml:space="preserve">a się                         o </w:t>
      </w:r>
      <w:r w:rsidRPr="007B3E54">
        <w:rPr>
          <w:sz w:val="24"/>
          <w:szCs w:val="24"/>
          <w:lang w:val="pl-PL"/>
        </w:rPr>
        <w:t>stanowisko,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lastRenderedPageBreak/>
        <w:t>obowiązki i zakres odpowiedzialności na stanowiskach zajmowanych poprzednio                        przez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cele zawodowe kandydata,</w:t>
      </w:r>
    </w:p>
    <w:p w:rsidR="007B3E54" w:rsidRPr="007B3E54" w:rsidRDefault="007B3E54" w:rsidP="007B3E54">
      <w:pPr>
        <w:widowControl/>
        <w:numPr>
          <w:ilvl w:val="0"/>
          <w:numId w:val="16"/>
        </w:numPr>
        <w:spacing w:line="276" w:lineRule="auto"/>
        <w:jc w:val="both"/>
        <w:rPr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ewentualnie wysłuchanie autorskiej propozycji organizacji pracy na stanowisku;</w:t>
      </w:r>
    </w:p>
    <w:p w:rsidR="007B3E54" w:rsidRPr="007B3E54" w:rsidRDefault="007B3E54" w:rsidP="007B3E54">
      <w:pPr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1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7B3E54" w:rsidRPr="007B3E54" w:rsidRDefault="007B3E54" w:rsidP="007B3E54">
      <w:pPr>
        <w:pStyle w:val="Akapitzlist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Kandydat wyłoniony w drodze naboru przed zawarciem umowy o pracę zobowiązany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>Dokumenty aplikacyjne kandydata, który zostanie wyłoniony w procesie naboru zostaną dołączone do jego akt osobowych;</w:t>
      </w:r>
    </w:p>
    <w:p w:rsidR="007B3E54" w:rsidRPr="007B3E54" w:rsidRDefault="007B3E54" w:rsidP="007B3E54">
      <w:pPr>
        <w:pStyle w:val="Akapitzlist"/>
        <w:ind w:left="1068"/>
        <w:jc w:val="both"/>
        <w:rPr>
          <w:bCs/>
          <w:sz w:val="24"/>
          <w:szCs w:val="24"/>
          <w:lang w:val="pl-PL"/>
        </w:rPr>
      </w:pPr>
    </w:p>
    <w:p w:rsidR="007B3E54" w:rsidRPr="007B3E54" w:rsidRDefault="007B3E54" w:rsidP="007B3E54">
      <w:pPr>
        <w:pStyle w:val="Akapitzlist"/>
        <w:widowControl/>
        <w:numPr>
          <w:ilvl w:val="0"/>
          <w:numId w:val="17"/>
        </w:numPr>
        <w:spacing w:line="276" w:lineRule="auto"/>
        <w:contextualSpacing/>
        <w:jc w:val="both"/>
        <w:rPr>
          <w:bCs/>
          <w:sz w:val="24"/>
          <w:szCs w:val="24"/>
          <w:lang w:val="pl-PL"/>
        </w:rPr>
      </w:pPr>
      <w:r w:rsidRPr="007B3E54">
        <w:rPr>
          <w:sz w:val="24"/>
          <w:szCs w:val="24"/>
          <w:lang w:val="pl-PL"/>
        </w:rPr>
        <w:t xml:space="preserve">Dokumenty aplikacyjne pozostałe osoby mogą odebrać osobiście w sekretariacie szkoły </w:t>
      </w:r>
      <w:r>
        <w:rPr>
          <w:sz w:val="24"/>
          <w:szCs w:val="24"/>
          <w:lang w:val="pl-PL"/>
        </w:rPr>
        <w:br/>
      </w:r>
      <w:r w:rsidRPr="007B3E54">
        <w:rPr>
          <w:sz w:val="24"/>
          <w:szCs w:val="24"/>
          <w:lang w:val="pl-PL"/>
        </w:rPr>
        <w:t xml:space="preserve">w ciągu 30 dni od dnia zakończenia rekrutacji (po tym okresie dokumenty aplikacyjne zostaną zniszczone). </w:t>
      </w:r>
    </w:p>
    <w:sectPr w:rsidR="007B3E54" w:rsidRPr="007B3E54" w:rsidSect="00D94987">
      <w:pgSz w:w="11910" w:h="16840" w:code="9"/>
      <w:pgMar w:top="567" w:right="624" w:bottom="567" w:left="68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8DE"/>
    <w:multiLevelType w:val="hybridMultilevel"/>
    <w:tmpl w:val="CD025F6C"/>
    <w:lvl w:ilvl="0" w:tplc="43FCA22E">
      <w:start w:val="7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4E8DB8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EF2C514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37CE4A6C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91C26008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A9CC7BB6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0D4ABE8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875C47C0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F146E98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1" w15:restartNumberingAfterBreak="0">
    <w:nsid w:val="217C5A13"/>
    <w:multiLevelType w:val="hybridMultilevel"/>
    <w:tmpl w:val="C41E2FDA"/>
    <w:lvl w:ilvl="0" w:tplc="116001FC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F66DB2">
      <w:numFmt w:val="bullet"/>
      <w:lvlText w:val="•"/>
      <w:lvlJc w:val="left"/>
      <w:pPr>
        <w:ind w:left="995" w:hanging="425"/>
      </w:pPr>
      <w:rPr>
        <w:rFonts w:hint="default"/>
      </w:rPr>
    </w:lvl>
    <w:lvl w:ilvl="2" w:tplc="B3AEC318">
      <w:numFmt w:val="bullet"/>
      <w:lvlText w:val="•"/>
      <w:lvlJc w:val="left"/>
      <w:pPr>
        <w:ind w:left="1431" w:hanging="425"/>
      </w:pPr>
      <w:rPr>
        <w:rFonts w:hint="default"/>
      </w:rPr>
    </w:lvl>
    <w:lvl w:ilvl="3" w:tplc="EA789CD2">
      <w:numFmt w:val="bullet"/>
      <w:lvlText w:val="•"/>
      <w:lvlJc w:val="left"/>
      <w:pPr>
        <w:ind w:left="1866" w:hanging="425"/>
      </w:pPr>
      <w:rPr>
        <w:rFonts w:hint="default"/>
      </w:rPr>
    </w:lvl>
    <w:lvl w:ilvl="4" w:tplc="8E56EEBA">
      <w:numFmt w:val="bullet"/>
      <w:lvlText w:val="•"/>
      <w:lvlJc w:val="left"/>
      <w:pPr>
        <w:ind w:left="2302" w:hanging="425"/>
      </w:pPr>
      <w:rPr>
        <w:rFonts w:hint="default"/>
      </w:rPr>
    </w:lvl>
    <w:lvl w:ilvl="5" w:tplc="02220E0E">
      <w:numFmt w:val="bullet"/>
      <w:lvlText w:val="•"/>
      <w:lvlJc w:val="left"/>
      <w:pPr>
        <w:ind w:left="2738" w:hanging="425"/>
      </w:pPr>
      <w:rPr>
        <w:rFonts w:hint="default"/>
      </w:rPr>
    </w:lvl>
    <w:lvl w:ilvl="6" w:tplc="8940E00E">
      <w:numFmt w:val="bullet"/>
      <w:lvlText w:val="•"/>
      <w:lvlJc w:val="left"/>
      <w:pPr>
        <w:ind w:left="3173" w:hanging="425"/>
      </w:pPr>
      <w:rPr>
        <w:rFonts w:hint="default"/>
      </w:rPr>
    </w:lvl>
    <w:lvl w:ilvl="7" w:tplc="02D63EC8">
      <w:numFmt w:val="bullet"/>
      <w:lvlText w:val="•"/>
      <w:lvlJc w:val="left"/>
      <w:pPr>
        <w:ind w:left="3609" w:hanging="425"/>
      </w:pPr>
      <w:rPr>
        <w:rFonts w:hint="default"/>
      </w:rPr>
    </w:lvl>
    <w:lvl w:ilvl="8" w:tplc="E586DBDA">
      <w:numFmt w:val="bullet"/>
      <w:lvlText w:val="•"/>
      <w:lvlJc w:val="left"/>
      <w:pPr>
        <w:ind w:left="4044" w:hanging="425"/>
      </w:pPr>
      <w:rPr>
        <w:rFonts w:hint="default"/>
      </w:rPr>
    </w:lvl>
  </w:abstractNum>
  <w:abstractNum w:abstractNumId="2" w15:restartNumberingAfterBreak="0">
    <w:nsid w:val="23715EBA"/>
    <w:multiLevelType w:val="hybridMultilevel"/>
    <w:tmpl w:val="95B6D7D6"/>
    <w:lvl w:ilvl="0" w:tplc="D2ACC954">
      <w:start w:val="1"/>
      <w:numFmt w:val="decimal"/>
      <w:lvlText w:val="%1)"/>
      <w:lvlJc w:val="left"/>
      <w:pPr>
        <w:ind w:left="561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D2C130">
      <w:numFmt w:val="bullet"/>
      <w:lvlText w:val="•"/>
      <w:lvlJc w:val="left"/>
      <w:pPr>
        <w:ind w:left="660" w:hanging="428"/>
      </w:pPr>
      <w:rPr>
        <w:rFonts w:hint="default"/>
      </w:rPr>
    </w:lvl>
    <w:lvl w:ilvl="2" w:tplc="E22AE5EE">
      <w:numFmt w:val="bullet"/>
      <w:lvlText w:val="•"/>
      <w:lvlJc w:val="left"/>
      <w:pPr>
        <w:ind w:left="1132" w:hanging="428"/>
      </w:pPr>
      <w:rPr>
        <w:rFonts w:hint="default"/>
      </w:rPr>
    </w:lvl>
    <w:lvl w:ilvl="3" w:tplc="834804F0">
      <w:numFmt w:val="bullet"/>
      <w:lvlText w:val="•"/>
      <w:lvlJc w:val="left"/>
      <w:pPr>
        <w:ind w:left="1605" w:hanging="428"/>
      </w:pPr>
      <w:rPr>
        <w:rFonts w:hint="default"/>
      </w:rPr>
    </w:lvl>
    <w:lvl w:ilvl="4" w:tplc="A5BCB468">
      <w:numFmt w:val="bullet"/>
      <w:lvlText w:val="•"/>
      <w:lvlJc w:val="left"/>
      <w:pPr>
        <w:ind w:left="2078" w:hanging="428"/>
      </w:pPr>
      <w:rPr>
        <w:rFonts w:hint="default"/>
      </w:rPr>
    </w:lvl>
    <w:lvl w:ilvl="5" w:tplc="79DA2B0E">
      <w:numFmt w:val="bullet"/>
      <w:lvlText w:val="•"/>
      <w:lvlJc w:val="left"/>
      <w:pPr>
        <w:ind w:left="2551" w:hanging="428"/>
      </w:pPr>
      <w:rPr>
        <w:rFonts w:hint="default"/>
      </w:rPr>
    </w:lvl>
    <w:lvl w:ilvl="6" w:tplc="398E9038">
      <w:numFmt w:val="bullet"/>
      <w:lvlText w:val="•"/>
      <w:lvlJc w:val="left"/>
      <w:pPr>
        <w:ind w:left="3024" w:hanging="428"/>
      </w:pPr>
      <w:rPr>
        <w:rFonts w:hint="default"/>
      </w:rPr>
    </w:lvl>
    <w:lvl w:ilvl="7" w:tplc="17184604">
      <w:numFmt w:val="bullet"/>
      <w:lvlText w:val="•"/>
      <w:lvlJc w:val="left"/>
      <w:pPr>
        <w:ind w:left="3497" w:hanging="428"/>
      </w:pPr>
      <w:rPr>
        <w:rFonts w:hint="default"/>
      </w:rPr>
    </w:lvl>
    <w:lvl w:ilvl="8" w:tplc="5D6A26F6">
      <w:numFmt w:val="bullet"/>
      <w:lvlText w:val="•"/>
      <w:lvlJc w:val="left"/>
      <w:pPr>
        <w:ind w:left="3970" w:hanging="428"/>
      </w:pPr>
      <w:rPr>
        <w:rFonts w:hint="default"/>
      </w:rPr>
    </w:lvl>
  </w:abstractNum>
  <w:abstractNum w:abstractNumId="3" w15:restartNumberingAfterBreak="0">
    <w:nsid w:val="26EA13EA"/>
    <w:multiLevelType w:val="hybridMultilevel"/>
    <w:tmpl w:val="77A6AAD4"/>
    <w:lvl w:ilvl="0" w:tplc="2F5A0338">
      <w:start w:val="1"/>
      <w:numFmt w:val="decimal"/>
      <w:lvlText w:val="%1."/>
      <w:lvlJc w:val="left"/>
      <w:pPr>
        <w:ind w:left="527" w:hanging="42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2D8FA92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53E4E884">
      <w:start w:val="1"/>
      <w:numFmt w:val="lowerLetter"/>
      <w:lvlText w:val="%3)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C7BAAAC0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1DD4D5E8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AB94FEAA"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5E44E470">
      <w:numFmt w:val="bullet"/>
      <w:lvlText w:val="•"/>
      <w:lvlJc w:val="left"/>
      <w:pPr>
        <w:ind w:left="4468" w:hanging="360"/>
      </w:pPr>
      <w:rPr>
        <w:rFonts w:hint="default"/>
      </w:rPr>
    </w:lvl>
    <w:lvl w:ilvl="7" w:tplc="248A3468">
      <w:numFmt w:val="bullet"/>
      <w:lvlText w:val="•"/>
      <w:lvlJc w:val="left"/>
      <w:pPr>
        <w:ind w:left="5933" w:hanging="360"/>
      </w:pPr>
      <w:rPr>
        <w:rFonts w:hint="default"/>
      </w:rPr>
    </w:lvl>
    <w:lvl w:ilvl="8" w:tplc="DB98DA12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8A1A83"/>
    <w:multiLevelType w:val="hybridMultilevel"/>
    <w:tmpl w:val="985C8A66"/>
    <w:lvl w:ilvl="0" w:tplc="02BC2A8C">
      <w:numFmt w:val="bullet"/>
      <w:lvlText w:val="−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2AA006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ACC6AF7A"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8842CA10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4AEA673C">
      <w:numFmt w:val="bullet"/>
      <w:lvlText w:val="•"/>
      <w:lvlJc w:val="left"/>
      <w:pPr>
        <w:ind w:left="5198" w:hanging="360"/>
      </w:pPr>
      <w:rPr>
        <w:rFonts w:hint="default"/>
      </w:rPr>
    </w:lvl>
    <w:lvl w:ilvl="5" w:tplc="D318DB60"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A112D300">
      <w:numFmt w:val="bullet"/>
      <w:lvlText w:val="•"/>
      <w:lvlJc w:val="left"/>
      <w:pPr>
        <w:ind w:left="7027" w:hanging="360"/>
      </w:pPr>
      <w:rPr>
        <w:rFonts w:hint="default"/>
      </w:rPr>
    </w:lvl>
    <w:lvl w:ilvl="7" w:tplc="57DE5864">
      <w:numFmt w:val="bullet"/>
      <w:lvlText w:val="•"/>
      <w:lvlJc w:val="left"/>
      <w:pPr>
        <w:ind w:left="7942" w:hanging="360"/>
      </w:pPr>
      <w:rPr>
        <w:rFonts w:hint="default"/>
      </w:rPr>
    </w:lvl>
    <w:lvl w:ilvl="8" w:tplc="732E071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DF4890"/>
    <w:multiLevelType w:val="hybridMultilevel"/>
    <w:tmpl w:val="73748E60"/>
    <w:lvl w:ilvl="0" w:tplc="E006EA1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48952DDE"/>
    <w:multiLevelType w:val="hybridMultilevel"/>
    <w:tmpl w:val="AC4452A2"/>
    <w:lvl w:ilvl="0" w:tplc="9B244F98">
      <w:start w:val="1"/>
      <w:numFmt w:val="decimal"/>
      <w:lvlText w:val="%1)"/>
      <w:lvlJc w:val="left"/>
      <w:pPr>
        <w:ind w:left="564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714FB20">
      <w:numFmt w:val="bullet"/>
      <w:lvlText w:val="•"/>
      <w:lvlJc w:val="left"/>
      <w:pPr>
        <w:ind w:left="660" w:hanging="425"/>
      </w:pPr>
      <w:rPr>
        <w:rFonts w:hint="default"/>
      </w:rPr>
    </w:lvl>
    <w:lvl w:ilvl="2" w:tplc="7C868C3E">
      <w:numFmt w:val="bullet"/>
      <w:lvlText w:val="•"/>
      <w:lvlJc w:val="left"/>
      <w:pPr>
        <w:ind w:left="1132" w:hanging="425"/>
      </w:pPr>
      <w:rPr>
        <w:rFonts w:hint="default"/>
      </w:rPr>
    </w:lvl>
    <w:lvl w:ilvl="3" w:tplc="CA42FB76">
      <w:numFmt w:val="bullet"/>
      <w:lvlText w:val="•"/>
      <w:lvlJc w:val="left"/>
      <w:pPr>
        <w:ind w:left="1605" w:hanging="425"/>
      </w:pPr>
      <w:rPr>
        <w:rFonts w:hint="default"/>
      </w:rPr>
    </w:lvl>
    <w:lvl w:ilvl="4" w:tplc="ABDCA0D2">
      <w:numFmt w:val="bullet"/>
      <w:lvlText w:val="•"/>
      <w:lvlJc w:val="left"/>
      <w:pPr>
        <w:ind w:left="2078" w:hanging="425"/>
      </w:pPr>
      <w:rPr>
        <w:rFonts w:hint="default"/>
      </w:rPr>
    </w:lvl>
    <w:lvl w:ilvl="5" w:tplc="0BE808FA">
      <w:numFmt w:val="bullet"/>
      <w:lvlText w:val="•"/>
      <w:lvlJc w:val="left"/>
      <w:pPr>
        <w:ind w:left="2551" w:hanging="425"/>
      </w:pPr>
      <w:rPr>
        <w:rFonts w:hint="default"/>
      </w:rPr>
    </w:lvl>
    <w:lvl w:ilvl="6" w:tplc="B3987E00">
      <w:numFmt w:val="bullet"/>
      <w:lvlText w:val="•"/>
      <w:lvlJc w:val="left"/>
      <w:pPr>
        <w:ind w:left="3024" w:hanging="425"/>
      </w:pPr>
      <w:rPr>
        <w:rFonts w:hint="default"/>
      </w:rPr>
    </w:lvl>
    <w:lvl w:ilvl="7" w:tplc="484629F4">
      <w:numFmt w:val="bullet"/>
      <w:lvlText w:val="•"/>
      <w:lvlJc w:val="left"/>
      <w:pPr>
        <w:ind w:left="3497" w:hanging="425"/>
      </w:pPr>
      <w:rPr>
        <w:rFonts w:hint="default"/>
      </w:rPr>
    </w:lvl>
    <w:lvl w:ilvl="8" w:tplc="D394783C">
      <w:numFmt w:val="bullet"/>
      <w:lvlText w:val="•"/>
      <w:lvlJc w:val="left"/>
      <w:pPr>
        <w:ind w:left="3970" w:hanging="425"/>
      </w:pPr>
      <w:rPr>
        <w:rFonts w:hint="default"/>
      </w:rPr>
    </w:lvl>
  </w:abstractNum>
  <w:abstractNum w:abstractNumId="11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FD8"/>
    <w:multiLevelType w:val="hybridMultilevel"/>
    <w:tmpl w:val="632AADB2"/>
    <w:lvl w:ilvl="0" w:tplc="323EFD4A">
      <w:numFmt w:val="bullet"/>
      <w:lvlText w:val="−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EA31F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731A322C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2A569F7A">
      <w:numFmt w:val="bullet"/>
      <w:lvlText w:val="•"/>
      <w:lvlJc w:val="left"/>
      <w:pPr>
        <w:ind w:left="2048" w:hanging="360"/>
      </w:pPr>
      <w:rPr>
        <w:rFonts w:hint="default"/>
      </w:rPr>
    </w:lvl>
    <w:lvl w:ilvl="4" w:tplc="82E0603C">
      <w:numFmt w:val="bullet"/>
      <w:lvlText w:val="•"/>
      <w:lvlJc w:val="left"/>
      <w:pPr>
        <w:ind w:left="2458" w:hanging="360"/>
      </w:pPr>
      <w:rPr>
        <w:rFonts w:hint="default"/>
      </w:rPr>
    </w:lvl>
    <w:lvl w:ilvl="5" w:tplc="714AB356">
      <w:numFmt w:val="bullet"/>
      <w:lvlText w:val="•"/>
      <w:lvlJc w:val="left"/>
      <w:pPr>
        <w:ind w:left="2868" w:hanging="360"/>
      </w:pPr>
      <w:rPr>
        <w:rFonts w:hint="default"/>
      </w:rPr>
    </w:lvl>
    <w:lvl w:ilvl="6" w:tplc="67ACA4F0"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35EE47BE">
      <w:numFmt w:val="bullet"/>
      <w:lvlText w:val="•"/>
      <w:lvlJc w:val="left"/>
      <w:pPr>
        <w:ind w:left="3687" w:hanging="360"/>
      </w:pPr>
      <w:rPr>
        <w:rFonts w:hint="default"/>
      </w:rPr>
    </w:lvl>
    <w:lvl w:ilvl="8" w:tplc="C84814DA">
      <w:numFmt w:val="bullet"/>
      <w:lvlText w:val="•"/>
      <w:lvlJc w:val="left"/>
      <w:pPr>
        <w:ind w:left="4096" w:hanging="360"/>
      </w:pPr>
      <w:rPr>
        <w:rFonts w:hint="default"/>
      </w:rPr>
    </w:lvl>
  </w:abstractNum>
  <w:abstractNum w:abstractNumId="14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D"/>
    <w:rsid w:val="00195F4A"/>
    <w:rsid w:val="002C3BFA"/>
    <w:rsid w:val="003A7DE9"/>
    <w:rsid w:val="003C0B19"/>
    <w:rsid w:val="004301C4"/>
    <w:rsid w:val="004C28AE"/>
    <w:rsid w:val="00566683"/>
    <w:rsid w:val="00576FAA"/>
    <w:rsid w:val="0059088D"/>
    <w:rsid w:val="00675C98"/>
    <w:rsid w:val="007123EC"/>
    <w:rsid w:val="007A295E"/>
    <w:rsid w:val="007B3E54"/>
    <w:rsid w:val="008430D4"/>
    <w:rsid w:val="0086444F"/>
    <w:rsid w:val="008647C4"/>
    <w:rsid w:val="009B012C"/>
    <w:rsid w:val="00A71343"/>
    <w:rsid w:val="00BA3E08"/>
    <w:rsid w:val="00BB336D"/>
    <w:rsid w:val="00CB1AB6"/>
    <w:rsid w:val="00D94987"/>
    <w:rsid w:val="00F24635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45CFE-0638-4AD6-A8AF-EAC0FBC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1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630" w:right="16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1180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3A7DE9"/>
    <w:pPr>
      <w:widowControl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F4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4A"/>
    <w:rPr>
      <w:rFonts w:ascii="Segoe UI" w:hAnsi="Segoe UI" w:cs="Segoe UI"/>
    </w:rPr>
  </w:style>
  <w:style w:type="paragraph" w:styleId="NormalnyWeb">
    <w:name w:val="Normal (Web)"/>
    <w:basedOn w:val="Normalny"/>
    <w:rsid w:val="007B3E54"/>
    <w:pPr>
      <w:widowControl/>
    </w:pPr>
    <w:rPr>
      <w:rFonts w:eastAsia="Times New Roman"/>
      <w:lang w:val="pl-PL"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B3E54"/>
    <w:pPr>
      <w:widowControl/>
      <w:spacing w:line="276" w:lineRule="auto"/>
      <w:jc w:val="center"/>
    </w:pPr>
    <w:rPr>
      <w:b/>
      <w:sz w:val="24"/>
      <w:szCs w:val="24"/>
      <w:lang w:val="pl-PL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B3E54"/>
    <w:rPr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40CC-12F8-44E5-9552-5DF405CE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SEKRETARZ</cp:lastModifiedBy>
  <cp:revision>9</cp:revision>
  <cp:lastPrinted>2019-05-07T10:24:00Z</cp:lastPrinted>
  <dcterms:created xsi:type="dcterms:W3CDTF">2019-05-06T11:53:00Z</dcterms:created>
  <dcterms:modified xsi:type="dcterms:W3CDTF">2019-07-02T09:45:00Z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2017-04-21T00:00:00Z</vt:filetime>
  </property>
</Properties>
</file>