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E" w:rsidRPr="00045A5C" w:rsidRDefault="00BF564E" w:rsidP="00BF56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5A5C">
        <w:rPr>
          <w:rFonts w:ascii="Times New Roman" w:hAnsi="Times New Roman" w:cs="Times New Roman"/>
          <w:b/>
          <w:sz w:val="24"/>
          <w:szCs w:val="24"/>
        </w:rPr>
        <w:t xml:space="preserve">Informacja o wynikach postępowania </w:t>
      </w:r>
    </w:p>
    <w:p w:rsidR="00BF564E" w:rsidRDefault="00BF564E" w:rsidP="00BF5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zamieszczone zapytanie ofertowe dotyczące </w:t>
      </w:r>
      <w:r>
        <w:rPr>
          <w:rFonts w:ascii="Times New Roman" w:hAnsi="Times New Roman" w:cs="Times New Roman"/>
          <w:sz w:val="24"/>
          <w:szCs w:val="24"/>
        </w:rPr>
        <w:t xml:space="preserve">usługi czyszczenia </w:t>
      </w:r>
      <w:r>
        <w:rPr>
          <w:rFonts w:ascii="Times New Roman" w:hAnsi="Times New Roman" w:cs="Times New Roman"/>
          <w:sz w:val="24"/>
          <w:szCs w:val="24"/>
        </w:rPr>
        <w:br/>
        <w:t xml:space="preserve">i polimeryzacji podłóg </w:t>
      </w:r>
      <w:r>
        <w:rPr>
          <w:rFonts w:ascii="Times New Roman" w:hAnsi="Times New Roman" w:cs="Times New Roman"/>
          <w:sz w:val="24"/>
          <w:szCs w:val="24"/>
        </w:rPr>
        <w:t>informujemy o wyborze firmy:</w:t>
      </w:r>
    </w:p>
    <w:p w:rsidR="00BF564E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JPS Hamada Wróblewski SP.J. </w:t>
      </w:r>
    </w:p>
    <w:p w:rsidR="00BF564E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Marszałkowska 50, </w:t>
      </w:r>
    </w:p>
    <w:p w:rsidR="00BF564E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05-822 Milanówek </w:t>
      </w:r>
    </w:p>
    <w:p w:rsidR="00BF564E" w:rsidRPr="00045A5C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7B2D" w:rsidRPr="00BF564E" w:rsidRDefault="00BF564E" w:rsidP="00BF56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będzie realizowała przedmiotowe zamówienie. </w:t>
      </w:r>
    </w:p>
    <w:sectPr w:rsidR="00DD7B2D" w:rsidRPr="00BF564E" w:rsidSect="004662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BF564E"/>
    <w:rsid w:val="00D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8D40-170C-4A72-91F6-7FD1159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2020-07-06T07:38:00Z</dcterms:created>
  <dcterms:modified xsi:type="dcterms:W3CDTF">2020-07-06T07:42:00Z</dcterms:modified>
</cp:coreProperties>
</file>