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42" w:rsidRPr="00F345A0" w:rsidRDefault="006C1D42" w:rsidP="006C1D42">
      <w:pPr>
        <w:spacing w:before="216" w:after="192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bookmarkStart w:id="0" w:name="_GoBack"/>
      <w:bookmarkEnd w:id="0"/>
      <w:r w:rsidRPr="00F34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Opis</w:t>
      </w:r>
    </w:p>
    <w:p w:rsidR="00F345A0" w:rsidRPr="00D27AB7" w:rsidRDefault="006C1D42" w:rsidP="00F345A0">
      <w:pPr>
        <w:shd w:val="clear" w:color="auto" w:fill="FFFFFF"/>
        <w:spacing w:before="216" w:after="100" w:afterAutospacing="1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Dyrektor Szkoły Podstawowej nr </w:t>
      </w:r>
      <w:r w:rsidR="00F345A0" w:rsidRPr="00D27A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D27A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84 im. Waleriana Łukasińskiego w Warszawie ogłasza zapytanie ofertowe na </w:t>
      </w:r>
      <w:r w:rsidR="00F345A0" w:rsidRPr="00D27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usługę czyszczenia i polimeryzacji podłóg (wykładzina PCV) </w:t>
      </w:r>
      <w:r w:rsidR="00F345A0" w:rsidRPr="00D27AB7">
        <w:rPr>
          <w:rFonts w:ascii="Arial" w:hAnsi="Arial" w:cs="Arial"/>
          <w:b/>
          <w:sz w:val="21"/>
          <w:szCs w:val="21"/>
          <w:shd w:val="clear" w:color="auto" w:fill="FFFFFF"/>
        </w:rPr>
        <w:br/>
        <w:t>w Szkole Podstawowej nr 84 przy ul. Radzymińskiej 227 w Warszawie o łącznej powierzchni 1</w:t>
      </w:r>
      <w:r w:rsidR="00530045" w:rsidRPr="00D27AB7">
        <w:rPr>
          <w:rFonts w:ascii="Arial" w:hAnsi="Arial" w:cs="Arial"/>
          <w:b/>
          <w:sz w:val="21"/>
          <w:szCs w:val="21"/>
          <w:shd w:val="clear" w:color="auto" w:fill="FFFFFF"/>
        </w:rPr>
        <w:t>27</w:t>
      </w:r>
      <w:r w:rsidR="00F345A0" w:rsidRPr="00D27AB7">
        <w:rPr>
          <w:rFonts w:ascii="Arial" w:hAnsi="Arial" w:cs="Arial"/>
          <w:b/>
          <w:sz w:val="21"/>
          <w:szCs w:val="21"/>
          <w:shd w:val="clear" w:color="auto" w:fill="FFFFFF"/>
        </w:rPr>
        <w:t>0 m</w:t>
      </w:r>
      <w:r w:rsidR="00F345A0" w:rsidRPr="00D27AB7">
        <w:rPr>
          <w:rFonts w:ascii="Arial" w:hAnsi="Arial" w:cs="Arial"/>
          <w:b/>
          <w:sz w:val="21"/>
          <w:szCs w:val="21"/>
          <w:shd w:val="clear" w:color="auto" w:fill="FFFFFF"/>
          <w:vertAlign w:val="superscript"/>
        </w:rPr>
        <w:t>2</w:t>
      </w:r>
      <w:r w:rsidR="00F345A0" w:rsidRPr="00D27AB7">
        <w:rPr>
          <w:rFonts w:ascii="Arial" w:hAnsi="Arial" w:cs="Arial"/>
          <w:b/>
          <w:sz w:val="21"/>
          <w:szCs w:val="21"/>
          <w:shd w:val="clear" w:color="auto" w:fill="FFFFFF"/>
        </w:rPr>
        <w:t>, w której skład wchodzą:</w:t>
      </w:r>
    </w:p>
    <w:p w:rsidR="00F345A0" w:rsidRPr="00D27AB7" w:rsidRDefault="00F345A0" w:rsidP="00F345A0">
      <w:pPr>
        <w:pStyle w:val="Akapitzlist"/>
        <w:numPr>
          <w:ilvl w:val="0"/>
          <w:numId w:val="2"/>
        </w:numPr>
        <w:shd w:val="clear" w:color="auto" w:fill="FFFFFF"/>
        <w:spacing w:before="216" w:after="100" w:afterAutospacing="1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sale lekcyjne wraz z korytarzami na parterze,</w:t>
      </w:r>
    </w:p>
    <w:p w:rsidR="00530045" w:rsidRPr="00D27AB7" w:rsidRDefault="00530045" w:rsidP="00F345A0">
      <w:pPr>
        <w:pStyle w:val="Akapitzlist"/>
        <w:numPr>
          <w:ilvl w:val="0"/>
          <w:numId w:val="2"/>
        </w:numPr>
        <w:shd w:val="clear" w:color="auto" w:fill="FFFFFF"/>
        <w:spacing w:before="216" w:after="100" w:afterAutospacing="1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sekretariat,</w:t>
      </w:r>
    </w:p>
    <w:p w:rsidR="00F345A0" w:rsidRPr="00D27AB7" w:rsidRDefault="00F345A0" w:rsidP="00F345A0">
      <w:pPr>
        <w:pStyle w:val="Akapitzlist"/>
        <w:numPr>
          <w:ilvl w:val="0"/>
          <w:numId w:val="2"/>
        </w:numPr>
        <w:shd w:val="clear" w:color="auto" w:fill="FFFFFF"/>
        <w:spacing w:before="216" w:after="120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stołówka,</w:t>
      </w:r>
    </w:p>
    <w:p w:rsidR="00F345A0" w:rsidRPr="00D27AB7" w:rsidRDefault="00F345A0" w:rsidP="00F345A0">
      <w:pPr>
        <w:pStyle w:val="Akapitzlist"/>
        <w:numPr>
          <w:ilvl w:val="0"/>
          <w:numId w:val="2"/>
        </w:numPr>
        <w:shd w:val="clear" w:color="auto" w:fill="FFFFFF"/>
        <w:spacing w:before="216" w:after="120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4 sale lekcyjne na 1 piętrze,</w:t>
      </w:r>
    </w:p>
    <w:p w:rsidR="00F345A0" w:rsidRPr="00D27AB7" w:rsidRDefault="00F345A0" w:rsidP="00F345A0">
      <w:pPr>
        <w:pStyle w:val="Akapitzlist"/>
        <w:numPr>
          <w:ilvl w:val="0"/>
          <w:numId w:val="2"/>
        </w:numPr>
        <w:shd w:val="clear" w:color="auto" w:fill="FFFFFF"/>
        <w:spacing w:before="216" w:after="120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szatnia na poziomie -1</w:t>
      </w:r>
      <w:r w:rsidR="00530045" w:rsidRPr="00D27AB7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916325" w:rsidRPr="00D27AB7" w:rsidRDefault="00916325" w:rsidP="00916325">
      <w:pPr>
        <w:shd w:val="clear" w:color="auto" w:fill="FFFFFF"/>
        <w:spacing w:before="216" w:after="120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Usługa doczyszczenia i zabezpieczenia posadzek PCV przy użyciu 3 warstw  polimeru </w:t>
      </w:r>
      <w:r w:rsidR="00D27AB7" w:rsidRPr="00D27AB7">
        <w:rPr>
          <w:rFonts w:ascii="Arial" w:hAnsi="Arial" w:cs="Arial"/>
          <w:b/>
          <w:sz w:val="21"/>
          <w:szCs w:val="21"/>
          <w:shd w:val="clear" w:color="auto" w:fill="FFFFFF"/>
        </w:rPr>
        <w:br/>
      </w: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o właściwościach antystatycznych, zabezpieczających przed gromadzeniem ładunków elektrostatycznych na obuwiu – </w:t>
      </w:r>
      <w:proofErr w:type="spellStart"/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Diversey</w:t>
      </w:r>
      <w:proofErr w:type="spellEnd"/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>Jontec</w:t>
      </w:r>
      <w:proofErr w:type="spellEnd"/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ESD polimer</w:t>
      </w:r>
      <w:r w:rsidR="00097602" w:rsidRPr="00D27AB7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097602" w:rsidRPr="00D27AB7" w:rsidRDefault="00097602" w:rsidP="00916325">
      <w:pPr>
        <w:shd w:val="clear" w:color="auto" w:fill="FFFFFF"/>
        <w:spacing w:before="216" w:after="120" w:line="240" w:lineRule="auto"/>
        <w:textAlignment w:val="baseline"/>
        <w:outlineLvl w:val="4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27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W cenę usługi należy wliczyć wyniesienie i wniesienie mebli . </w:t>
      </w:r>
    </w:p>
    <w:p w:rsidR="006C1D42" w:rsidRPr="00D27AB7" w:rsidRDefault="00F345A0" w:rsidP="006C1D42">
      <w:pPr>
        <w:shd w:val="clear" w:color="auto" w:fill="FFFFFF"/>
        <w:spacing w:before="216" w:after="120" w:line="240" w:lineRule="auto"/>
        <w:textAlignment w:val="baseline"/>
        <w:outlineLvl w:val="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27AB7">
        <w:rPr>
          <w:rFonts w:ascii="Arial" w:eastAsia="Times New Roman" w:hAnsi="Arial" w:cs="Arial"/>
          <w:sz w:val="21"/>
          <w:szCs w:val="21"/>
          <w:lang w:eastAsia="pl-PL"/>
        </w:rPr>
        <w:t>Wykonanie usługi</w:t>
      </w:r>
      <w:r w:rsidR="006C1D42"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najpóźniej do 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097602" w:rsidRPr="00D27A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6C1D42"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lipc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6C1D42"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20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6C1D42"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6C1D42" w:rsidRPr="00D27AB7" w:rsidRDefault="006C1D42" w:rsidP="006C1D42">
      <w:pPr>
        <w:shd w:val="clear" w:color="auto" w:fill="FFFFFF"/>
        <w:spacing w:before="120" w:after="240" w:line="281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Zakup dokonany zostanie tylko na podstawie faktury płatnej przelewem z odroczonym o 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minimum 7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dni terminem płatności od dnia </w:t>
      </w:r>
      <w:r w:rsidR="00F345A0" w:rsidRPr="00D27AB7">
        <w:rPr>
          <w:rFonts w:ascii="Arial" w:eastAsia="Times New Roman" w:hAnsi="Arial" w:cs="Arial"/>
          <w:sz w:val="21"/>
          <w:szCs w:val="21"/>
          <w:lang w:eastAsia="pl-PL"/>
        </w:rPr>
        <w:t>zakończenia prac.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C1D42" w:rsidRPr="00D27AB7" w:rsidRDefault="006C1D42" w:rsidP="006C1D42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27AB7">
        <w:rPr>
          <w:rFonts w:ascii="Arial" w:eastAsia="Times New Roman" w:hAnsi="Arial" w:cs="Arial"/>
          <w:sz w:val="21"/>
          <w:szCs w:val="21"/>
          <w:lang w:eastAsia="pl-PL"/>
        </w:rPr>
        <w:t>Oferty należy składać na adres: </w:t>
      </w:r>
      <w:hyperlink r:id="rId5" w:history="1">
        <w:r w:rsidRPr="00D27AB7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pl-PL"/>
          </w:rPr>
          <w:t>kierownik@sp84.waw.pl</w:t>
        </w:r>
      </w:hyperlink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 lub w wersji papierowej 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do sekretariatu szkoły do dnia 3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lipca 20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do godz. 15.00.</w:t>
      </w:r>
    </w:p>
    <w:p w:rsidR="006C1D42" w:rsidRPr="00D27AB7" w:rsidRDefault="006C1D42" w:rsidP="006C1D42">
      <w:pPr>
        <w:shd w:val="clear" w:color="auto" w:fill="FFFFFF"/>
        <w:spacing w:before="120" w:after="240" w:line="281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Informacja o dokonanym wyborze najkorzystniejszej oferty zostanie umieszczona na szkolnej stronie BIP w dniu 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lipca 20</w:t>
      </w:r>
      <w:r w:rsidR="00530045" w:rsidRPr="00D27AB7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Pr="00D27AB7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103A2A" w:rsidRDefault="00103A2A"/>
    <w:sectPr w:rsidR="0010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0FC"/>
    <w:multiLevelType w:val="hybridMultilevel"/>
    <w:tmpl w:val="1B1C4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DA8"/>
    <w:multiLevelType w:val="hybridMultilevel"/>
    <w:tmpl w:val="EB8AA7D6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2"/>
    <w:rsid w:val="00097602"/>
    <w:rsid w:val="00103A2A"/>
    <w:rsid w:val="00530045"/>
    <w:rsid w:val="006C1D42"/>
    <w:rsid w:val="006C767A"/>
    <w:rsid w:val="00916325"/>
    <w:rsid w:val="00D27AB7"/>
    <w:rsid w:val="00F345A0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1406-1B8E-402D-A076-3D2CBC5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1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1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1D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1D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SEKRETARZ</cp:lastModifiedBy>
  <cp:revision>2</cp:revision>
  <cp:lastPrinted>2019-07-16T07:29:00Z</cp:lastPrinted>
  <dcterms:created xsi:type="dcterms:W3CDTF">2020-07-02T09:22:00Z</dcterms:created>
  <dcterms:modified xsi:type="dcterms:W3CDTF">2020-07-02T09:22:00Z</dcterms:modified>
</cp:coreProperties>
</file>