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2E" w:rsidRDefault="00796B2E" w:rsidP="00796B2E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Klauzula informacyjna dotycząca przetwarzania danych osobowych w procesie rekrutacji na wolne stanowisko</w:t>
      </w:r>
    </w:p>
    <w:p w:rsidR="00F01CB1" w:rsidRDefault="00D26DEB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54751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czynności z zakresu prawa pracy dokonuje Dyrektor Zofia Rostek. </w:t>
      </w:r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="00D50CBB" w:rsidRPr="00D50CB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sekretariat.sp84@eduwarszawa.pl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</w:p>
    <w:p w:rsidR="009B2763" w:rsidRPr="00F01CB1" w:rsidRDefault="009B2763" w:rsidP="0054751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D50CBB" w:rsidRPr="00D50CBB">
          <w:rPr>
            <w:rStyle w:val="Hipercze"/>
            <w:rFonts w:ascii="Arial" w:hAnsi="Arial" w:cs="Arial"/>
            <w:sz w:val="24"/>
            <w:szCs w:val="24"/>
          </w:rPr>
          <w:t>IOD.dbfotargowek@eduwarszawa.p</w:t>
        </w:r>
      </w:hyperlink>
      <w:r w:rsidR="00D50CBB" w:rsidRPr="00D50CBB">
        <w:rPr>
          <w:rFonts w:ascii="Arial" w:hAnsi="Arial" w:cs="Arial"/>
          <w:sz w:val="24"/>
          <w:szCs w:val="24"/>
        </w:rPr>
        <w:t>l</w:t>
      </w:r>
      <w:r w:rsidR="00D50CBB">
        <w:t xml:space="preserve"> </w:t>
      </w:r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3. Cele i podstawy prawne przetwarzania danych osobowych </w:t>
      </w:r>
    </w:p>
    <w:p w:rsidR="009B2763" w:rsidRPr="00E824E9" w:rsidRDefault="009B2763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stanowisko. </w:t>
      </w:r>
    </w:p>
    <w:p w:rsidR="00BA3409" w:rsidRPr="00E824E9" w:rsidRDefault="009B2763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="00182E09">
        <w:rPr>
          <w:rFonts w:ascii="Arial" w:hAnsi="Arial" w:cs="Arial"/>
          <w:sz w:val="24"/>
          <w:szCs w:val="24"/>
        </w:rPr>
        <w:t xml:space="preserve"> z 2021 r. poz. 1162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 1982 r. Karta Nauczyciela (Dz. U. z 20</w:t>
      </w:r>
      <w:r w:rsidR="00182E09">
        <w:rPr>
          <w:rFonts w:ascii="Arial" w:hAnsi="Arial" w:cs="Arial"/>
          <w:sz w:val="24"/>
          <w:szCs w:val="24"/>
        </w:rPr>
        <w:t>21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182E09">
        <w:rPr>
          <w:rFonts w:ascii="Arial" w:hAnsi="Arial" w:cs="Arial"/>
          <w:sz w:val="24"/>
          <w:szCs w:val="24"/>
        </w:rPr>
        <w:t>1762 z 2022 r. poz. 935</w:t>
      </w:r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bookmarkStart w:id="0" w:name="_GoBack"/>
      <w:bookmarkEnd w:id="0"/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54751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54751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54751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54751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5475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2471D9" w:rsidRPr="00E824E9">
        <w:rPr>
          <w:rFonts w:ascii="Arial" w:hAnsi="Arial" w:cs="Arial"/>
          <w:sz w:val="24"/>
          <w:szCs w:val="24"/>
        </w:rPr>
        <w:t xml:space="preserve"> Kodeksu pracy </w:t>
      </w:r>
      <w:r w:rsidR="002471D9" w:rsidRPr="00E824E9">
        <w:rPr>
          <w:rFonts w:ascii="Arial" w:hAnsi="Arial" w:cs="Arial"/>
          <w:sz w:val="24"/>
          <w:szCs w:val="24"/>
        </w:rPr>
        <w:br/>
        <w:t>(Dz. U.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2471D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>) oraz rozdziału 4 Karty Nauczyciela (Dz. U. z 201</w:t>
      </w:r>
      <w:r w:rsidR="00023F1E" w:rsidRPr="00E824E9">
        <w:rPr>
          <w:rFonts w:ascii="Arial" w:hAnsi="Arial" w:cs="Arial"/>
          <w:sz w:val="24"/>
          <w:szCs w:val="24"/>
        </w:rPr>
        <w:t>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2471D9" w:rsidRPr="00E824E9">
        <w:rPr>
          <w:rFonts w:ascii="Arial" w:hAnsi="Arial" w:cs="Arial"/>
          <w:sz w:val="24"/>
          <w:szCs w:val="24"/>
        </w:rPr>
        <w:t xml:space="preserve"> z 2021 r. </w:t>
      </w:r>
      <w:r w:rsidR="002471D9" w:rsidRPr="00E824E9">
        <w:rPr>
          <w:rFonts w:ascii="Arial" w:hAnsi="Arial" w:cs="Arial"/>
          <w:sz w:val="24"/>
          <w:szCs w:val="24"/>
        </w:rPr>
        <w:br/>
        <w:t>poz. 4</w:t>
      </w:r>
      <w:r w:rsidRPr="00E824E9">
        <w:rPr>
          <w:rFonts w:ascii="Arial" w:hAnsi="Arial" w:cs="Arial"/>
          <w:sz w:val="24"/>
          <w:szCs w:val="24"/>
        </w:rPr>
        <w:t xml:space="preserve">) jest niezbędne, aby uczestniczyć w postepowaniu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547510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547510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5475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09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82E09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47510"/>
    <w:rsid w:val="005E1DD0"/>
    <w:rsid w:val="00627F59"/>
    <w:rsid w:val="006467D2"/>
    <w:rsid w:val="00772A4A"/>
    <w:rsid w:val="00796B2E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A8743F"/>
    <w:rsid w:val="00B77076"/>
    <w:rsid w:val="00BA3409"/>
    <w:rsid w:val="00BC3B8E"/>
    <w:rsid w:val="00C17330"/>
    <w:rsid w:val="00C951BE"/>
    <w:rsid w:val="00D26DEB"/>
    <w:rsid w:val="00D50CBB"/>
    <w:rsid w:val="00D63CCE"/>
    <w:rsid w:val="00DE18A3"/>
    <w:rsid w:val="00E57425"/>
    <w:rsid w:val="00E70241"/>
    <w:rsid w:val="00E75B8C"/>
    <w:rsid w:val="00E824E9"/>
    <w:rsid w:val="00EB46FD"/>
    <w:rsid w:val="00ED3AE5"/>
    <w:rsid w:val="00EF2B7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p8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3</cp:revision>
  <dcterms:created xsi:type="dcterms:W3CDTF">2024-03-28T09:55:00Z</dcterms:created>
  <dcterms:modified xsi:type="dcterms:W3CDTF">2024-03-28T09:58:00Z</dcterms:modified>
</cp:coreProperties>
</file>