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8D" w:rsidRPr="006D6373" w:rsidRDefault="00A80C6B" w:rsidP="001715CA">
      <w:pPr>
        <w:pStyle w:val="Bezodstpw"/>
        <w:spacing w:line="360" w:lineRule="auto"/>
      </w:pPr>
      <w:r w:rsidRPr="006D6373">
        <w:t>Oferta</w:t>
      </w:r>
      <w:r w:rsidR="009B1DB9" w:rsidRPr="006D6373">
        <w:t xml:space="preserve"> SP84/</w:t>
      </w:r>
      <w:r w:rsidR="00E008D7" w:rsidRPr="006D6373">
        <w:t>110/</w:t>
      </w:r>
      <w:r w:rsidR="00904039" w:rsidRPr="006D6373">
        <w:t>11/</w:t>
      </w:r>
      <w:r w:rsidR="00E008D7" w:rsidRPr="006D6373">
        <w:t>202</w:t>
      </w:r>
      <w:r w:rsidR="00904039" w:rsidRPr="006D6373">
        <w:t>4</w:t>
      </w:r>
      <w:r w:rsidR="009B1DB9" w:rsidRPr="006D6373">
        <w:t xml:space="preserve"> – </w:t>
      </w:r>
      <w:r w:rsidRPr="006D6373">
        <w:t>Nauczyciel terapii pedagogicznej</w:t>
      </w:r>
    </w:p>
    <w:p w:rsidR="00804F53" w:rsidRPr="006D6373" w:rsidRDefault="00804F53" w:rsidP="001715CA">
      <w:pPr>
        <w:pStyle w:val="Bezodstpw"/>
        <w:spacing w:line="360" w:lineRule="auto"/>
        <w:rPr>
          <w:bCs/>
        </w:rPr>
      </w:pPr>
      <w:r w:rsidRPr="006D6373">
        <w:rPr>
          <w:rStyle w:val="Nagwek1Znak"/>
          <w:b/>
          <w:sz w:val="28"/>
          <w:szCs w:val="28"/>
        </w:rPr>
        <w:t>Informacja o naborze na wolne stanowisko pracy w Szkole Podstawowej nr 84 im. Waleriana Łukasińskiego w Warszawie ul. Radzymińska 227</w:t>
      </w:r>
    </w:p>
    <w:tbl>
      <w:tblPr>
        <w:tblStyle w:val="TableNormal"/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984"/>
        <w:gridCol w:w="3544"/>
      </w:tblGrid>
      <w:tr w:rsidR="0059088D" w:rsidRPr="00FF088C" w:rsidTr="00070B65">
        <w:trPr>
          <w:trHeight w:hRule="exact" w:val="673"/>
        </w:trPr>
        <w:tc>
          <w:tcPr>
            <w:tcW w:w="5246" w:type="dxa"/>
            <w:gridSpan w:val="2"/>
            <w:vAlign w:val="center"/>
          </w:tcPr>
          <w:p w:rsidR="0059088D" w:rsidRPr="001A4527" w:rsidRDefault="00BB336D" w:rsidP="001715CA">
            <w:pPr>
              <w:pStyle w:val="TableParagraph"/>
              <w:tabs>
                <w:tab w:val="left" w:pos="530"/>
              </w:tabs>
              <w:spacing w:line="360" w:lineRule="auto"/>
              <w:ind w:left="103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I.</w:t>
            </w: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ab/>
              <w:t>Stanowisko</w:t>
            </w:r>
            <w:r w:rsidRPr="001A4527">
              <w:rPr>
                <w:rFonts w:ascii="Arial" w:hAnsi="Arial" w:cs="Arial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pracy:</w:t>
            </w:r>
          </w:p>
        </w:tc>
        <w:tc>
          <w:tcPr>
            <w:tcW w:w="5528" w:type="dxa"/>
            <w:gridSpan w:val="2"/>
            <w:vAlign w:val="center"/>
          </w:tcPr>
          <w:p w:rsidR="0059088D" w:rsidRPr="001A4527" w:rsidRDefault="00A80C6B" w:rsidP="001715CA">
            <w:pPr>
              <w:pStyle w:val="TableParagraph"/>
              <w:spacing w:line="360" w:lineRule="auto"/>
              <w:ind w:right="26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Nauczyciel terapii pedagogicznej</w:t>
            </w:r>
          </w:p>
        </w:tc>
      </w:tr>
      <w:tr w:rsidR="0059088D" w:rsidRPr="00FF088C" w:rsidTr="00070B65">
        <w:trPr>
          <w:trHeight w:hRule="exact" w:val="923"/>
        </w:trPr>
        <w:tc>
          <w:tcPr>
            <w:tcW w:w="5246" w:type="dxa"/>
            <w:gridSpan w:val="2"/>
            <w:vAlign w:val="center"/>
          </w:tcPr>
          <w:p w:rsidR="0059088D" w:rsidRPr="001A4527" w:rsidRDefault="00BB336D" w:rsidP="001715CA">
            <w:pPr>
              <w:pStyle w:val="TableParagraph"/>
              <w:tabs>
                <w:tab w:val="left" w:pos="530"/>
              </w:tabs>
              <w:spacing w:line="360" w:lineRule="auto"/>
              <w:ind w:left="103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II.</w:t>
            </w: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ab/>
              <w:t>Forma</w:t>
            </w:r>
            <w:r w:rsidRPr="001A4527">
              <w:rPr>
                <w:rFonts w:ascii="Arial" w:hAnsi="Arial" w:cs="Arial"/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zatrudnienia:</w:t>
            </w:r>
          </w:p>
        </w:tc>
        <w:tc>
          <w:tcPr>
            <w:tcW w:w="5528" w:type="dxa"/>
            <w:gridSpan w:val="2"/>
            <w:vAlign w:val="center"/>
          </w:tcPr>
          <w:p w:rsidR="007A295E" w:rsidRDefault="00121C40" w:rsidP="001715CA">
            <w:pPr>
              <w:pStyle w:val="TableParagraph"/>
              <w:spacing w:line="360" w:lineRule="auto"/>
              <w:ind w:left="31" w:right="7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U</w:t>
            </w:r>
            <w:r w:rsidR="00566683"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mowa </w:t>
            </w:r>
            <w:r w:rsidR="00F24635"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w </w:t>
            </w:r>
            <w:r w:rsidR="00BB7307" w:rsidRPr="00FF088C">
              <w:rPr>
                <w:rFonts w:ascii="Arial" w:hAnsi="Arial" w:cs="Arial"/>
                <w:sz w:val="24"/>
                <w:szCs w:val="24"/>
                <w:lang w:val="pl-PL"/>
              </w:rPr>
              <w:t>pełnym wymiarze czasu pracy</w:t>
            </w:r>
            <w:r w:rsidR="004173A7"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 (pensum </w:t>
            </w:r>
            <w:r w:rsidR="00210A18">
              <w:rPr>
                <w:rFonts w:ascii="Arial" w:hAnsi="Arial" w:cs="Arial"/>
                <w:sz w:val="24"/>
                <w:szCs w:val="24"/>
                <w:lang w:val="pl-PL"/>
              </w:rPr>
              <w:t>22h</w:t>
            </w:r>
            <w:r w:rsidR="00A80C6B" w:rsidRPr="00FF088C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210A18" w:rsidRPr="00FF088C" w:rsidRDefault="00210A18" w:rsidP="001715CA">
            <w:pPr>
              <w:pStyle w:val="TableParagraph"/>
              <w:spacing w:line="360" w:lineRule="auto"/>
              <w:ind w:left="31" w:right="75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B4372" w:rsidRPr="00FF088C" w:rsidTr="00070B65">
        <w:trPr>
          <w:trHeight w:hRule="exact" w:val="12292"/>
        </w:trPr>
        <w:tc>
          <w:tcPr>
            <w:tcW w:w="5246" w:type="dxa"/>
            <w:gridSpan w:val="2"/>
            <w:vAlign w:val="center"/>
          </w:tcPr>
          <w:p w:rsidR="004B4372" w:rsidRPr="001A4527" w:rsidRDefault="00BB7307" w:rsidP="001715CA">
            <w:pPr>
              <w:pStyle w:val="TableParagraph"/>
              <w:tabs>
                <w:tab w:val="left" w:pos="530"/>
              </w:tabs>
              <w:spacing w:line="360" w:lineRule="auto"/>
              <w:ind w:left="103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III. </w:t>
            </w:r>
            <w:r w:rsidR="004B4372"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Opis pracy:</w:t>
            </w:r>
          </w:p>
        </w:tc>
        <w:tc>
          <w:tcPr>
            <w:tcW w:w="5528" w:type="dxa"/>
            <w:gridSpan w:val="2"/>
            <w:vAlign w:val="center"/>
          </w:tcPr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4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prowadzenie zajęć</w:t>
            </w:r>
            <w:r w:rsidRPr="00FF088C">
              <w:rPr>
                <w:rFonts w:ascii="Arial" w:hAnsi="Arial" w:cs="Arial"/>
                <w:spacing w:val="-14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korekcyjno-kompensacyjnych oraz innych zajęć o charakterze</w:t>
            </w:r>
            <w:r w:rsidRPr="00FF088C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terapeutycznym,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47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podejmowanie działań profilaktycznych zapobiegających niepowodzeniom</w:t>
            </w:r>
            <w:r w:rsidRPr="00FF088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edukacyjnym uczniów, we współpracy z rodzicami</w:t>
            </w:r>
            <w:r w:rsidRPr="00FF088C">
              <w:rPr>
                <w:rFonts w:ascii="Arial" w:hAnsi="Arial" w:cs="Arial"/>
                <w:spacing w:val="-16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uczniów,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17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udzielenie pomocy psychologiczno-pedagogicznej zgodnie z obowiązującymi przepisami prawa oświatowego (m.in. rozpoznawanie</w:t>
            </w:r>
            <w:r w:rsidRPr="00FF088C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indywidualnych potrzeb rozwojowych i edukacyjnych</w:t>
            </w:r>
            <w:r w:rsidRPr="00FF088C">
              <w:rPr>
                <w:rFonts w:ascii="Arial" w:hAnsi="Arial" w:cs="Arial"/>
                <w:spacing w:val="-18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ucznia),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63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prowadzenie badań i działań diagnostycznych uczniów z zaburzeniami i odchyleniami rozwojowymi lub specyficznymi</w:t>
            </w:r>
            <w:r w:rsidRPr="00FF088C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trudnościami w uczeniu</w:t>
            </w:r>
            <w:r w:rsidRPr="00FF088C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się,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wspieranie każdego ucznia w jego</w:t>
            </w:r>
            <w:r w:rsidRPr="00FF088C">
              <w:rPr>
                <w:rFonts w:ascii="Arial" w:hAnsi="Arial" w:cs="Arial"/>
                <w:spacing w:val="-16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rozwoju,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78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wspieranie nauczycieli i innych specjalistów w udzielaniu pomocy psychologiczno- pedagogicznej,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5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terminowe prowadzenie dokumentacji</w:t>
            </w:r>
            <w:r w:rsidRPr="00FF088C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szkolnej zgodnej z obowiązującymi przepisami prawa oświatowego;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aktywny udział w zebraniach Rady</w:t>
            </w:r>
            <w:r w:rsidRPr="00FF088C">
              <w:rPr>
                <w:rFonts w:ascii="Arial" w:hAnsi="Arial" w:cs="Arial"/>
                <w:spacing w:val="-13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Pedagogicznej;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45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współpraca z rodzicami uczniów i</w:t>
            </w:r>
            <w:r w:rsidRPr="00FF088C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środowiskiem lokalnym;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rzetelne realizowanie zadań</w:t>
            </w:r>
            <w:r w:rsidRPr="00FF088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</w:p>
          <w:p w:rsidR="004B4372" w:rsidRPr="00FF088C" w:rsidRDefault="004B4372" w:rsidP="001715CA">
            <w:pPr>
              <w:pStyle w:val="TableParagraph"/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z powierzonym stanowiskiem oraz podstawowymi funkcjami szkoły: dydaktyczną, wychowawczą</w:t>
            </w:r>
          </w:p>
          <w:p w:rsidR="004B4372" w:rsidRPr="00FF088C" w:rsidRDefault="004B4372" w:rsidP="001715CA">
            <w:pPr>
              <w:pStyle w:val="TableParagraph"/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i opiekuńczą,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spacing w:line="360" w:lineRule="auto"/>
              <w:ind w:righ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przestrzeganie regulaminów,  przepisów, zasad bhp i ppoż. obowiązujących na terenie</w:t>
            </w:r>
            <w:r w:rsidRPr="00FF088C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placówki,</w:t>
            </w:r>
          </w:p>
          <w:p w:rsidR="004B4372" w:rsidRPr="00FF088C" w:rsidRDefault="004B4372" w:rsidP="001715CA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360" w:lineRule="auto"/>
              <w:ind w:right="4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wykonywanie   innych    czynności    wynikających z zadań statutowych szkoły oraz zleconych przez dyrekcję</w:t>
            </w:r>
            <w:r w:rsidRPr="00FF088C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szkoły.</w:t>
            </w:r>
          </w:p>
          <w:p w:rsidR="004B4372" w:rsidRPr="00FF088C" w:rsidRDefault="004B4372" w:rsidP="001715CA">
            <w:pPr>
              <w:pStyle w:val="TableParagraph"/>
              <w:spacing w:line="360" w:lineRule="auto"/>
              <w:ind w:left="31" w:right="75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9088D" w:rsidRPr="00FF088C" w:rsidTr="00070B65">
        <w:trPr>
          <w:trHeight w:hRule="exact" w:val="1420"/>
        </w:trPr>
        <w:tc>
          <w:tcPr>
            <w:tcW w:w="2552" w:type="dxa"/>
            <w:vMerge w:val="restart"/>
          </w:tcPr>
          <w:p w:rsidR="0059088D" w:rsidRPr="00FF088C" w:rsidRDefault="0059088D" w:rsidP="001715CA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59088D" w:rsidRPr="00FF088C" w:rsidRDefault="0059088D" w:rsidP="001715CA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59088D" w:rsidRPr="00FF088C" w:rsidRDefault="00BB336D" w:rsidP="001715CA">
            <w:pPr>
              <w:pStyle w:val="TableParagraph"/>
              <w:spacing w:line="360" w:lineRule="auto"/>
              <w:ind w:left="103" w:right="1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IV. Wymagania: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 Wymagania zaliczone do dwóch pierwszych grup weryfikowane są</w:t>
            </w:r>
            <w:r w:rsidR="00BB7307"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podczas czytania CV, analizę dokumentów kandydata potwierdzających zdobyte kwalifikacje. Wymagania dotyczące osobowości kandydata weryfikowane są poprzez bezpośredni wywiad</w:t>
            </w:r>
            <w:r w:rsidR="00BB7307"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z kandydatem.</w:t>
            </w:r>
          </w:p>
        </w:tc>
        <w:tc>
          <w:tcPr>
            <w:tcW w:w="2694" w:type="dxa"/>
            <w:vMerge w:val="restart"/>
            <w:vAlign w:val="center"/>
          </w:tcPr>
          <w:p w:rsidR="0059088D" w:rsidRPr="001A4527" w:rsidRDefault="00BB336D" w:rsidP="001A4527">
            <w:pPr>
              <w:pStyle w:val="TableParagraph"/>
              <w:tabs>
                <w:tab w:val="left" w:pos="496"/>
              </w:tabs>
              <w:spacing w:before="120" w:line="360" w:lineRule="auto"/>
              <w:ind w:right="129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1.</w:t>
            </w:r>
            <w:r w:rsidRPr="001A4527">
              <w:rPr>
                <w:rFonts w:ascii="Arial" w:hAnsi="Arial" w:cs="Arial"/>
                <w:b/>
                <w:w w:val="95"/>
                <w:sz w:val="24"/>
                <w:szCs w:val="24"/>
                <w:lang w:val="pl-PL"/>
              </w:rPr>
              <w:t xml:space="preserve">Wykształcenie </w:t>
            </w: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i inne kwalifikacje</w:t>
            </w:r>
          </w:p>
        </w:tc>
        <w:tc>
          <w:tcPr>
            <w:tcW w:w="1984" w:type="dxa"/>
            <w:vAlign w:val="center"/>
          </w:tcPr>
          <w:p w:rsidR="0059088D" w:rsidRPr="00FF088C" w:rsidRDefault="00BB7307" w:rsidP="001715CA">
            <w:pPr>
              <w:pStyle w:val="TableParagraph"/>
              <w:spacing w:before="113" w:line="360" w:lineRule="auto"/>
              <w:ind w:left="208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1) </w:t>
            </w:r>
            <w:r w:rsidR="00BB336D" w:rsidRPr="00FF088C">
              <w:rPr>
                <w:rFonts w:ascii="Arial" w:hAnsi="Arial" w:cs="Arial"/>
                <w:sz w:val="24"/>
                <w:szCs w:val="24"/>
                <w:lang w:val="pl-PL"/>
              </w:rPr>
              <w:t>studia</w:t>
            </w:r>
          </w:p>
        </w:tc>
        <w:tc>
          <w:tcPr>
            <w:tcW w:w="3544" w:type="dxa"/>
            <w:vAlign w:val="center"/>
          </w:tcPr>
          <w:p w:rsidR="0059088D" w:rsidRPr="00FF088C" w:rsidRDefault="00BB336D" w:rsidP="001715CA">
            <w:pPr>
              <w:pStyle w:val="TableParagraph"/>
              <w:spacing w:line="360" w:lineRule="auto"/>
              <w:ind w:left="103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Studia magisterskie lub podyplomowe w zakresie terapii pedagogicznej</w:t>
            </w:r>
          </w:p>
        </w:tc>
      </w:tr>
      <w:tr w:rsidR="0059088D" w:rsidRPr="00FF088C" w:rsidTr="00070B65">
        <w:trPr>
          <w:trHeight w:hRule="exact" w:val="2132"/>
        </w:trPr>
        <w:tc>
          <w:tcPr>
            <w:tcW w:w="2552" w:type="dxa"/>
            <w:vMerge/>
          </w:tcPr>
          <w:p w:rsidR="0059088D" w:rsidRPr="00FF088C" w:rsidRDefault="0059088D" w:rsidP="001715C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vMerge/>
          </w:tcPr>
          <w:p w:rsidR="0059088D" w:rsidRPr="00FF088C" w:rsidRDefault="0059088D" w:rsidP="001715C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9088D" w:rsidRPr="00FF088C" w:rsidRDefault="003A7DE9" w:rsidP="001715CA">
            <w:pPr>
              <w:pStyle w:val="TableParagraph"/>
              <w:spacing w:line="360" w:lineRule="auto"/>
              <w:ind w:left="492" w:hanging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2) dodatkowe</w:t>
            </w:r>
            <w:r w:rsidR="00BB7307"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BB336D" w:rsidRPr="00FF088C">
              <w:rPr>
                <w:rFonts w:ascii="Arial" w:hAnsi="Arial" w:cs="Arial"/>
                <w:w w:val="95"/>
                <w:sz w:val="24"/>
                <w:szCs w:val="24"/>
                <w:lang w:val="pl-PL"/>
              </w:rPr>
              <w:t>wymagania</w:t>
            </w:r>
          </w:p>
        </w:tc>
        <w:tc>
          <w:tcPr>
            <w:tcW w:w="3544" w:type="dxa"/>
            <w:vAlign w:val="center"/>
          </w:tcPr>
          <w:p w:rsidR="0059088D" w:rsidRPr="00FF088C" w:rsidRDefault="00BB336D" w:rsidP="001715CA">
            <w:pPr>
              <w:pStyle w:val="TableParagraph"/>
              <w:spacing w:line="360" w:lineRule="auto"/>
              <w:ind w:left="103" w:right="92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Mile widziany drugi kierunek studiów związany z wykonywanym zawodem.</w:t>
            </w:r>
          </w:p>
        </w:tc>
      </w:tr>
      <w:tr w:rsidR="0059088D" w:rsidRPr="00FF088C" w:rsidTr="00070B65">
        <w:trPr>
          <w:trHeight w:hRule="exact" w:val="1257"/>
        </w:trPr>
        <w:tc>
          <w:tcPr>
            <w:tcW w:w="2552" w:type="dxa"/>
            <w:vMerge/>
          </w:tcPr>
          <w:p w:rsidR="0059088D" w:rsidRPr="00FF088C" w:rsidRDefault="0059088D" w:rsidP="001715C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59088D" w:rsidRPr="001A4527" w:rsidRDefault="00BB7307" w:rsidP="001715CA">
            <w:pPr>
              <w:pStyle w:val="TableParagraph"/>
              <w:tabs>
                <w:tab w:val="left" w:pos="496"/>
              </w:tabs>
              <w:spacing w:line="360" w:lineRule="auto"/>
              <w:ind w:right="104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2. </w:t>
            </w:r>
            <w:r w:rsidR="00BB336D"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Doświadczenie i</w:t>
            </w:r>
            <w:r w:rsidR="00BB336D" w:rsidRPr="001A4527">
              <w:rPr>
                <w:rFonts w:ascii="Arial" w:hAnsi="Arial" w:cs="Arial"/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="00BB336D"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umiejętności</w:t>
            </w:r>
          </w:p>
        </w:tc>
        <w:tc>
          <w:tcPr>
            <w:tcW w:w="1984" w:type="dxa"/>
            <w:vAlign w:val="center"/>
          </w:tcPr>
          <w:p w:rsidR="0059088D" w:rsidRPr="00FF088C" w:rsidRDefault="00BB7307" w:rsidP="001715CA">
            <w:pPr>
              <w:pStyle w:val="TableParagraph"/>
              <w:spacing w:line="360" w:lineRule="auto"/>
              <w:ind w:left="208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1) </w:t>
            </w:r>
            <w:r w:rsidR="00BB336D" w:rsidRPr="00FF088C">
              <w:rPr>
                <w:rFonts w:ascii="Arial" w:hAnsi="Arial" w:cs="Arial"/>
                <w:sz w:val="24"/>
                <w:szCs w:val="24"/>
                <w:lang w:val="pl-PL"/>
              </w:rPr>
              <w:t>doświadczenie</w:t>
            </w:r>
          </w:p>
        </w:tc>
        <w:tc>
          <w:tcPr>
            <w:tcW w:w="3544" w:type="dxa"/>
            <w:vAlign w:val="center"/>
          </w:tcPr>
          <w:p w:rsidR="0059088D" w:rsidRPr="00FF088C" w:rsidRDefault="00BB336D" w:rsidP="001715CA">
            <w:pPr>
              <w:pStyle w:val="TableParagraph"/>
              <w:spacing w:line="360" w:lineRule="auto"/>
              <w:ind w:left="103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Wskazane doświadczenie w pracy z dziećmi.</w:t>
            </w:r>
          </w:p>
        </w:tc>
      </w:tr>
      <w:tr w:rsidR="0059088D" w:rsidRPr="00FF088C" w:rsidTr="00070B65">
        <w:trPr>
          <w:trHeight w:hRule="exact" w:val="6282"/>
        </w:trPr>
        <w:tc>
          <w:tcPr>
            <w:tcW w:w="2552" w:type="dxa"/>
            <w:vMerge/>
          </w:tcPr>
          <w:p w:rsidR="0059088D" w:rsidRPr="00FF088C" w:rsidRDefault="0059088D" w:rsidP="001715C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vMerge/>
          </w:tcPr>
          <w:p w:rsidR="0059088D" w:rsidRPr="00FF088C" w:rsidRDefault="0059088D" w:rsidP="001715C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9088D" w:rsidRPr="00FF088C" w:rsidRDefault="0059088D" w:rsidP="001715CA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59088D" w:rsidRPr="00FF088C" w:rsidRDefault="0059088D" w:rsidP="001715CA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59088D" w:rsidRPr="00FF088C" w:rsidRDefault="00BB7307" w:rsidP="001715CA">
            <w:pPr>
              <w:pStyle w:val="TableParagraph"/>
              <w:spacing w:line="360" w:lineRule="auto"/>
              <w:ind w:left="208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 xml:space="preserve">2) </w:t>
            </w:r>
            <w:r w:rsidR="00BB336D" w:rsidRPr="00FF088C">
              <w:rPr>
                <w:rFonts w:ascii="Arial" w:hAnsi="Arial" w:cs="Arial"/>
                <w:sz w:val="24"/>
                <w:szCs w:val="24"/>
                <w:lang w:val="pl-PL"/>
              </w:rPr>
              <w:t>umiejętności</w:t>
            </w:r>
          </w:p>
        </w:tc>
        <w:tc>
          <w:tcPr>
            <w:tcW w:w="3544" w:type="dxa"/>
          </w:tcPr>
          <w:p w:rsidR="0059088D" w:rsidRPr="00FF088C" w:rsidRDefault="00BB336D" w:rsidP="001715CA">
            <w:pPr>
              <w:pStyle w:val="TableParagraph"/>
              <w:spacing w:line="360" w:lineRule="auto"/>
              <w:ind w:left="103" w:right="92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Umiejętność pracy samodzielnej i zespołowej. Biegła znajomość:</w:t>
            </w:r>
          </w:p>
          <w:p w:rsidR="0059088D" w:rsidRPr="00FF088C" w:rsidRDefault="00BB336D" w:rsidP="001715CA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360" w:lineRule="auto"/>
              <w:ind w:right="29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Systemu operacyjnego Windows XP,</w:t>
            </w:r>
            <w:r w:rsidRPr="00FF088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Windows 7, Windows</w:t>
            </w:r>
            <w:r w:rsidRPr="00FF088C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8,</w:t>
            </w:r>
          </w:p>
          <w:p w:rsidR="0059088D" w:rsidRPr="00FF088C" w:rsidRDefault="00BB336D" w:rsidP="001715CA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360" w:lineRule="auto"/>
              <w:ind w:right="91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Pakietu Microsoft Office (Word,</w:t>
            </w:r>
            <w:r w:rsidR="00BB7307" w:rsidRPr="00FF088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Excel, PowerPoint)</w:t>
            </w:r>
          </w:p>
        </w:tc>
      </w:tr>
      <w:tr w:rsidR="0059088D" w:rsidRPr="00FF088C" w:rsidTr="00070B65">
        <w:trPr>
          <w:trHeight w:hRule="exact" w:val="5957"/>
        </w:trPr>
        <w:tc>
          <w:tcPr>
            <w:tcW w:w="2552" w:type="dxa"/>
            <w:vMerge/>
          </w:tcPr>
          <w:p w:rsidR="0059088D" w:rsidRPr="00FF088C" w:rsidRDefault="0059088D" w:rsidP="001715C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9088D" w:rsidRPr="001A4527" w:rsidRDefault="00BB336D" w:rsidP="001A4527">
            <w:pPr>
              <w:pStyle w:val="TableParagraph"/>
              <w:tabs>
                <w:tab w:val="left" w:pos="49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3.Cechy</w:t>
            </w:r>
            <w:r w:rsidRPr="001A4527">
              <w:rPr>
                <w:rFonts w:ascii="Arial" w:hAnsi="Arial" w:cs="Arial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A4527">
              <w:rPr>
                <w:rFonts w:ascii="Arial" w:hAnsi="Arial" w:cs="Arial"/>
                <w:b/>
                <w:sz w:val="24"/>
                <w:szCs w:val="24"/>
                <w:lang w:val="pl-PL"/>
              </w:rPr>
              <w:t>osobowości</w:t>
            </w:r>
          </w:p>
        </w:tc>
        <w:tc>
          <w:tcPr>
            <w:tcW w:w="5528" w:type="dxa"/>
            <w:gridSpan w:val="2"/>
          </w:tcPr>
          <w:p w:rsidR="0059088D" w:rsidRPr="00FF088C" w:rsidRDefault="00BB336D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cierpliwość,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uprzejmość,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kultura</w:t>
            </w:r>
            <w:r w:rsidRPr="00FF088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osobista,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punktualność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kreatywność,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łatwość nawiązywania</w:t>
            </w:r>
            <w:r w:rsidRPr="00FF088C">
              <w:rPr>
                <w:rFonts w:ascii="Arial" w:hAnsi="Arial" w:cs="Arial"/>
                <w:spacing w:val="-16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kontaktów,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odpowiedzialność,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sumienność,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obowiązkowość,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before="1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stanowczość,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dyspozycyjność,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odporność na</w:t>
            </w:r>
            <w:r w:rsidRPr="00FF088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stres,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zaangażowanie w wykonywaną</w:t>
            </w:r>
            <w:r w:rsidRPr="00FF088C">
              <w:rPr>
                <w:rFonts w:ascii="Arial" w:hAnsi="Arial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pracę</w:t>
            </w:r>
          </w:p>
          <w:p w:rsidR="0032783F" w:rsidRPr="00FF088C" w:rsidRDefault="0032783F" w:rsidP="001715CA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  <w:tab w:val="left" w:pos="564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F088C">
              <w:rPr>
                <w:rFonts w:ascii="Arial" w:hAnsi="Arial" w:cs="Arial"/>
                <w:sz w:val="24"/>
                <w:szCs w:val="24"/>
                <w:lang w:val="pl-PL"/>
              </w:rPr>
              <w:t>komunikatywność.</w:t>
            </w:r>
          </w:p>
        </w:tc>
      </w:tr>
    </w:tbl>
    <w:p w:rsidR="0059088D" w:rsidRPr="001D7342" w:rsidRDefault="0059088D" w:rsidP="001715CA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  <w:sectPr w:rsidR="0059088D" w:rsidRPr="001D7342" w:rsidSect="00210A18">
          <w:type w:val="continuous"/>
          <w:pgSz w:w="11910" w:h="16840" w:code="9"/>
          <w:pgMar w:top="567" w:right="851" w:bottom="567" w:left="851" w:header="0" w:footer="0" w:gutter="0"/>
          <w:cols w:space="708"/>
          <w:docGrid w:linePitch="245"/>
        </w:sectPr>
      </w:pPr>
      <w:bookmarkStart w:id="0" w:name="_GoBack"/>
      <w:bookmarkEnd w:id="0"/>
    </w:p>
    <w:tbl>
      <w:tblPr>
        <w:tblStyle w:val="Tabela-Siatka"/>
        <w:tblW w:w="4908" w:type="pct"/>
        <w:tblInd w:w="137" w:type="dxa"/>
        <w:tblLook w:val="04A0" w:firstRow="1" w:lastRow="0" w:firstColumn="1" w:lastColumn="0" w:noHBand="0" w:noVBand="1"/>
      </w:tblPr>
      <w:tblGrid>
        <w:gridCol w:w="5811"/>
        <w:gridCol w:w="4979"/>
      </w:tblGrid>
      <w:tr w:rsidR="006576D9" w:rsidRPr="00FF088C" w:rsidTr="00E008D7">
        <w:trPr>
          <w:trHeight w:val="2494"/>
        </w:trPr>
        <w:tc>
          <w:tcPr>
            <w:tcW w:w="2693" w:type="pct"/>
            <w:vAlign w:val="center"/>
          </w:tcPr>
          <w:p w:rsidR="006576D9" w:rsidRPr="00FF088C" w:rsidRDefault="002808CE" w:rsidP="001715CA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1A4527">
              <w:rPr>
                <w:rFonts w:ascii="Arial" w:hAnsi="Arial" w:cs="Arial"/>
                <w:b/>
              </w:rPr>
              <w:lastRenderedPageBreak/>
              <w:t xml:space="preserve">V. </w:t>
            </w:r>
            <w:r w:rsidR="006576D9" w:rsidRPr="001A4527">
              <w:rPr>
                <w:rFonts w:ascii="Arial" w:hAnsi="Arial" w:cs="Arial"/>
                <w:b/>
              </w:rPr>
              <w:t>Dokumenty aplikacyjne</w:t>
            </w:r>
            <w:r w:rsidR="00B77D99" w:rsidRPr="00FF088C">
              <w:rPr>
                <w:rFonts w:ascii="Arial" w:hAnsi="Arial" w:cs="Arial"/>
              </w:rPr>
              <w:br/>
              <w:t>Dokumenty aplikacyjne: list motywacyjny,  CV powinny być opatrzone klauzulą: „Wyrażam zgodę na przetwarzanie moich danych osobowych zawartych w ofercie pracy dla potrzeb niezbędnych do realizacji procesu rekrutacji 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2307" w:type="pct"/>
            <w:vAlign w:val="center"/>
          </w:tcPr>
          <w:p w:rsidR="006576D9" w:rsidRPr="00A910FD" w:rsidRDefault="006576D9" w:rsidP="001715CA">
            <w:pPr>
              <w:pStyle w:val="Akapitzlist"/>
              <w:numPr>
                <w:ilvl w:val="2"/>
                <w:numId w:val="9"/>
              </w:numPr>
              <w:tabs>
                <w:tab w:val="clear" w:pos="1260"/>
              </w:tabs>
              <w:spacing w:after="200" w:line="360" w:lineRule="auto"/>
              <w:ind w:left="460" w:hanging="425"/>
              <w:contextualSpacing/>
              <w:rPr>
                <w:rFonts w:ascii="Arial" w:hAnsi="Arial" w:cs="Arial"/>
              </w:rPr>
            </w:pPr>
            <w:r w:rsidRPr="00A910FD">
              <w:rPr>
                <w:rFonts w:ascii="Arial" w:hAnsi="Arial" w:cs="Arial"/>
              </w:rPr>
              <w:t>list motywacyjny;</w:t>
            </w:r>
          </w:p>
          <w:p w:rsidR="006576D9" w:rsidRPr="00A910FD" w:rsidRDefault="00B77D99" w:rsidP="001715CA">
            <w:pPr>
              <w:pStyle w:val="Akapitzlist"/>
              <w:numPr>
                <w:ilvl w:val="2"/>
                <w:numId w:val="9"/>
              </w:numPr>
              <w:tabs>
                <w:tab w:val="clear" w:pos="1260"/>
              </w:tabs>
              <w:spacing w:after="200" w:line="360" w:lineRule="auto"/>
              <w:ind w:left="460" w:hanging="425"/>
              <w:contextualSpacing/>
              <w:rPr>
                <w:rFonts w:ascii="Arial" w:hAnsi="Arial" w:cs="Arial"/>
              </w:rPr>
            </w:pPr>
            <w:r w:rsidRPr="00A910FD">
              <w:rPr>
                <w:rFonts w:ascii="Arial" w:hAnsi="Arial" w:cs="Arial"/>
              </w:rPr>
              <w:t>życiorys–</w:t>
            </w:r>
            <w:r w:rsidR="006576D9" w:rsidRPr="00A910FD">
              <w:rPr>
                <w:rFonts w:ascii="Arial" w:hAnsi="Arial" w:cs="Arial"/>
              </w:rPr>
              <w:t>Curriculum Vitae;</w:t>
            </w:r>
          </w:p>
          <w:p w:rsidR="006576D9" w:rsidRPr="00A910FD" w:rsidRDefault="006576D9" w:rsidP="001715CA">
            <w:pPr>
              <w:pStyle w:val="Akapitzlist"/>
              <w:numPr>
                <w:ilvl w:val="2"/>
                <w:numId w:val="9"/>
              </w:numPr>
              <w:tabs>
                <w:tab w:val="clear" w:pos="1260"/>
              </w:tabs>
              <w:spacing w:after="200" w:line="360" w:lineRule="auto"/>
              <w:ind w:left="460" w:hanging="425"/>
              <w:contextualSpacing/>
              <w:rPr>
                <w:rFonts w:ascii="Arial" w:hAnsi="Arial" w:cs="Arial"/>
              </w:rPr>
            </w:pPr>
            <w:r w:rsidRPr="00A910FD">
              <w:rPr>
                <w:rFonts w:ascii="Arial" w:hAnsi="Arial" w:cs="Arial"/>
              </w:rPr>
              <w:t>kwestionariusz oso</w:t>
            </w:r>
            <w:r w:rsidR="00BB7307" w:rsidRPr="00A910FD">
              <w:rPr>
                <w:rFonts w:ascii="Arial" w:hAnsi="Arial" w:cs="Arial"/>
              </w:rPr>
              <w:t xml:space="preserve">bowy dla osoby ubiegającej się </w:t>
            </w:r>
            <w:r w:rsidRPr="00A910FD">
              <w:rPr>
                <w:rFonts w:ascii="Arial" w:hAnsi="Arial" w:cs="Arial"/>
              </w:rPr>
              <w:t>o zatrudnienie;</w:t>
            </w:r>
          </w:p>
          <w:p w:rsidR="006576D9" w:rsidRPr="00A910FD" w:rsidRDefault="006576D9" w:rsidP="001715CA">
            <w:pPr>
              <w:pStyle w:val="Akapitzlist"/>
              <w:numPr>
                <w:ilvl w:val="2"/>
                <w:numId w:val="9"/>
              </w:numPr>
              <w:tabs>
                <w:tab w:val="clear" w:pos="1260"/>
              </w:tabs>
              <w:spacing w:after="200" w:line="360" w:lineRule="auto"/>
              <w:ind w:left="460" w:hanging="425"/>
              <w:contextualSpacing/>
              <w:rPr>
                <w:rFonts w:ascii="Arial" w:hAnsi="Arial" w:cs="Arial"/>
              </w:rPr>
            </w:pPr>
            <w:r w:rsidRPr="00A910FD">
              <w:rPr>
                <w:rFonts w:ascii="Arial" w:hAnsi="Arial" w:cs="Arial"/>
              </w:rPr>
              <w:t>kserokopie świadectw pracy;</w:t>
            </w:r>
          </w:p>
          <w:p w:rsidR="006576D9" w:rsidRPr="00A910FD" w:rsidRDefault="006576D9" w:rsidP="001715CA">
            <w:pPr>
              <w:pStyle w:val="Akapitzlist"/>
              <w:numPr>
                <w:ilvl w:val="2"/>
                <w:numId w:val="9"/>
              </w:numPr>
              <w:tabs>
                <w:tab w:val="clear" w:pos="1260"/>
              </w:tabs>
              <w:spacing w:after="200" w:line="360" w:lineRule="auto"/>
              <w:ind w:left="460" w:hanging="425"/>
              <w:contextualSpacing/>
              <w:rPr>
                <w:rFonts w:ascii="Arial" w:hAnsi="Arial" w:cs="Arial"/>
              </w:rPr>
            </w:pPr>
            <w:r w:rsidRPr="00A910FD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6576D9" w:rsidRPr="00A910FD" w:rsidRDefault="006576D9" w:rsidP="001715CA">
            <w:pPr>
              <w:pStyle w:val="Akapitzlist"/>
              <w:numPr>
                <w:ilvl w:val="2"/>
                <w:numId w:val="9"/>
              </w:numPr>
              <w:tabs>
                <w:tab w:val="clear" w:pos="1260"/>
              </w:tabs>
              <w:spacing w:after="200" w:line="360" w:lineRule="auto"/>
              <w:ind w:left="460" w:hanging="425"/>
              <w:contextualSpacing/>
              <w:rPr>
                <w:rFonts w:ascii="Arial" w:hAnsi="Arial" w:cs="Arial"/>
              </w:rPr>
            </w:pPr>
            <w:r w:rsidRPr="00A910FD">
              <w:rPr>
                <w:rFonts w:ascii="Arial" w:hAnsi="Arial" w:cs="Arial"/>
              </w:rPr>
              <w:t>inne dokumenty potwier</w:t>
            </w:r>
            <w:r w:rsidR="00BB7307" w:rsidRPr="00A910FD">
              <w:rPr>
                <w:rFonts w:ascii="Arial" w:hAnsi="Arial" w:cs="Arial"/>
              </w:rPr>
              <w:t xml:space="preserve">dzające posiadane kwalifikacje </w:t>
            </w:r>
            <w:r w:rsidRPr="00A910FD">
              <w:rPr>
                <w:rFonts w:ascii="Arial" w:hAnsi="Arial" w:cs="Arial"/>
              </w:rPr>
              <w:t>i umiejętności.</w:t>
            </w:r>
          </w:p>
        </w:tc>
      </w:tr>
    </w:tbl>
    <w:p w:rsidR="007B3E54" w:rsidRPr="006D6373" w:rsidRDefault="007B3E54" w:rsidP="001715CA">
      <w:pPr>
        <w:pStyle w:val="Bezodstpw"/>
        <w:spacing w:line="360" w:lineRule="auto"/>
      </w:pPr>
      <w:r w:rsidRPr="0078008F">
        <w:t>REKRUTACJA NA WOLNE STANOWISKO PRACY W SP 84:</w:t>
      </w:r>
    </w:p>
    <w:p w:rsidR="007B3E54" w:rsidRPr="006D6373" w:rsidRDefault="007B3E54" w:rsidP="001715CA">
      <w:pPr>
        <w:pStyle w:val="Akapitzlist"/>
        <w:widowControl/>
        <w:numPr>
          <w:ilvl w:val="0"/>
          <w:numId w:val="11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7B3E54" w:rsidRPr="006D6373" w:rsidRDefault="007B3E54" w:rsidP="001715CA">
      <w:pPr>
        <w:widowControl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Wyłonienie kandydata odbywa się w ramach drugiego etapu składającego się z oceny  merytorycznej złożonych dokumentów aplikacyjnych.</w:t>
      </w:r>
    </w:p>
    <w:p w:rsidR="007B3E54" w:rsidRPr="00FF088C" w:rsidRDefault="007B3E54" w:rsidP="001715CA">
      <w:pPr>
        <w:pStyle w:val="Akapitzlist"/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Oceny merytorycznej złożonych dokumentów dokonuje dy</w:t>
      </w:r>
      <w:r w:rsidR="00B77D99" w:rsidRPr="00FF088C">
        <w:rPr>
          <w:rFonts w:ascii="Arial" w:hAnsi="Arial" w:cs="Arial"/>
          <w:sz w:val="24"/>
          <w:szCs w:val="24"/>
          <w:lang w:val="pl-PL"/>
        </w:rPr>
        <w:t xml:space="preserve">rektor lub wicedyrektor biorąc </w:t>
      </w:r>
      <w:r w:rsidR="00B77D99" w:rsidRPr="00FF088C">
        <w:rPr>
          <w:rFonts w:ascii="Arial" w:hAnsi="Arial" w:cs="Arial"/>
          <w:sz w:val="24"/>
          <w:szCs w:val="24"/>
          <w:lang w:val="pl-PL"/>
        </w:rPr>
        <w:br/>
      </w:r>
      <w:r w:rsidRPr="00FF088C">
        <w:rPr>
          <w:rFonts w:ascii="Arial" w:hAnsi="Arial" w:cs="Arial"/>
          <w:sz w:val="24"/>
          <w:szCs w:val="24"/>
          <w:lang w:val="pl-PL"/>
        </w:rPr>
        <w:t>pod uwagę następujące dane kandydata:</w:t>
      </w:r>
    </w:p>
    <w:p w:rsidR="007B3E54" w:rsidRPr="00FF088C" w:rsidRDefault="007B3E54" w:rsidP="001715CA">
      <w:pPr>
        <w:widowControl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posiadane wykształcenie,</w:t>
      </w:r>
    </w:p>
    <w:p w:rsidR="007B3E54" w:rsidRPr="00FF088C" w:rsidRDefault="007B3E54" w:rsidP="001715CA">
      <w:pPr>
        <w:widowControl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dodatkowe kwalifikacje: kursy specjalistyczne, uprawnienia i egzaminy państwowe,  znajomość języków obcych,</w:t>
      </w:r>
    </w:p>
    <w:p w:rsidR="007B3E54" w:rsidRPr="006D6373" w:rsidRDefault="007B3E54" w:rsidP="001715CA">
      <w:pPr>
        <w:widowControl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doświadczenie zawodowe;</w:t>
      </w:r>
    </w:p>
    <w:p w:rsidR="007B3E54" w:rsidRPr="00FF088C" w:rsidRDefault="007B3E54" w:rsidP="001715CA">
      <w:pPr>
        <w:pStyle w:val="NormalnyWeb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F088C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7B3E54" w:rsidRPr="00FF088C" w:rsidRDefault="007B3E54" w:rsidP="001715CA">
      <w:pPr>
        <w:widowControl/>
        <w:numPr>
          <w:ilvl w:val="0"/>
          <w:numId w:val="14"/>
        </w:numPr>
        <w:spacing w:line="360" w:lineRule="auto"/>
        <w:ind w:left="1440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 xml:space="preserve">dokładnie przedstawił swoje motywy chęci pracy? </w:t>
      </w:r>
    </w:p>
    <w:p w:rsidR="007B3E54" w:rsidRPr="00FF088C" w:rsidRDefault="007B3E54" w:rsidP="001715CA">
      <w:pPr>
        <w:widowControl/>
        <w:numPr>
          <w:ilvl w:val="0"/>
          <w:numId w:val="14"/>
        </w:numPr>
        <w:spacing w:line="360" w:lineRule="auto"/>
        <w:ind w:left="1440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 xml:space="preserve">zaprezentował swoją wiedzę o szkole? </w:t>
      </w:r>
    </w:p>
    <w:p w:rsidR="007B3E54" w:rsidRPr="006D6373" w:rsidRDefault="007B3E54" w:rsidP="001715CA">
      <w:pPr>
        <w:widowControl/>
        <w:numPr>
          <w:ilvl w:val="0"/>
          <w:numId w:val="14"/>
        </w:numPr>
        <w:spacing w:line="360" w:lineRule="auto"/>
        <w:ind w:left="1440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 xml:space="preserve">posiada odpowiednie doświadczenie i cechy osobowości, aby pracować w szkole? </w:t>
      </w:r>
    </w:p>
    <w:p w:rsidR="007B3E54" w:rsidRPr="006D6373" w:rsidRDefault="007B3E54" w:rsidP="001715CA">
      <w:pPr>
        <w:pStyle w:val="Akapitzlist"/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Dyrektor lub wicedyrektor kontaktuje się tylko z wybranymi kandydatami (wył</w:t>
      </w:r>
      <w:r w:rsidR="009B1DB9" w:rsidRPr="00FF088C">
        <w:rPr>
          <w:rFonts w:ascii="Arial" w:hAnsi="Arial" w:cs="Arial"/>
          <w:sz w:val="24"/>
          <w:szCs w:val="24"/>
          <w:lang w:val="pl-PL"/>
        </w:rPr>
        <w:t xml:space="preserve">onionymi w </w:t>
      </w:r>
      <w:r w:rsidRPr="00FF088C">
        <w:rPr>
          <w:rFonts w:ascii="Arial" w:hAnsi="Arial" w:cs="Arial"/>
          <w:sz w:val="24"/>
          <w:szCs w:val="24"/>
          <w:lang w:val="pl-PL"/>
        </w:rPr>
        <w:t>drugim etapie rekrutacji) celem przeprowadzenia rozmowy kwalifikacyjnej.</w:t>
      </w:r>
    </w:p>
    <w:p w:rsidR="007B3E54" w:rsidRPr="006D6373" w:rsidRDefault="007B3E54" w:rsidP="001715CA">
      <w:pPr>
        <w:pStyle w:val="Akapitzlist"/>
        <w:widowControl/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Trzecim etapem rekrutacji jest rozmowa kwalifikacyjna.</w:t>
      </w:r>
    </w:p>
    <w:p w:rsidR="007B3E54" w:rsidRPr="00A910FD" w:rsidRDefault="007B3E54" w:rsidP="001715CA">
      <w:pPr>
        <w:pStyle w:val="Akapitzlist"/>
        <w:widowControl/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bCs/>
          <w:sz w:val="24"/>
          <w:szCs w:val="24"/>
          <w:lang w:val="pl-PL"/>
        </w:rPr>
        <w:t>Rozmowę kwalifikacyjna przeprowadza dyrektor lub wicedyrektor szkoły.</w:t>
      </w:r>
    </w:p>
    <w:p w:rsidR="007B3E54" w:rsidRPr="00FF088C" w:rsidRDefault="007B3E54" w:rsidP="001715CA">
      <w:pPr>
        <w:widowControl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Celem rozmowy kwalifikacyjnej jest nawiązanie bezpośre</w:t>
      </w:r>
      <w:r w:rsidR="00BB7307" w:rsidRPr="00FF088C">
        <w:rPr>
          <w:rFonts w:ascii="Arial" w:hAnsi="Arial" w:cs="Arial"/>
          <w:sz w:val="24"/>
          <w:szCs w:val="24"/>
          <w:lang w:val="pl-PL"/>
        </w:rPr>
        <w:t xml:space="preserve">dniego kontaktu z kandydatem </w:t>
      </w:r>
      <w:r w:rsidR="00BB7307" w:rsidRPr="00FF088C">
        <w:rPr>
          <w:rFonts w:ascii="Arial" w:hAnsi="Arial" w:cs="Arial"/>
          <w:sz w:val="24"/>
          <w:szCs w:val="24"/>
          <w:lang w:val="pl-PL"/>
        </w:rPr>
        <w:br/>
        <w:t>i</w:t>
      </w:r>
      <w:r w:rsidRPr="00FF088C">
        <w:rPr>
          <w:rFonts w:ascii="Arial" w:hAnsi="Arial" w:cs="Arial"/>
          <w:sz w:val="24"/>
          <w:szCs w:val="24"/>
          <w:lang w:val="pl-PL"/>
        </w:rPr>
        <w:t xml:space="preserve"> weryfikacja informacji zawartych w aplikacji:</w:t>
      </w:r>
    </w:p>
    <w:p w:rsidR="007B3E54" w:rsidRPr="00FF088C" w:rsidRDefault="007B3E54" w:rsidP="001715CA">
      <w:pPr>
        <w:widowControl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predyspozycje i umiejętności kandydata gwarantujące prawidłowe wykonywanie powierzonych obowiązków,</w:t>
      </w:r>
    </w:p>
    <w:p w:rsidR="007B3E54" w:rsidRPr="00FF088C" w:rsidRDefault="007B3E54" w:rsidP="001715CA">
      <w:pPr>
        <w:widowControl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lastRenderedPageBreak/>
        <w:t xml:space="preserve">posiadanie wiedzy na temat jednostki samorządu terytorialnego, w której ubiega się </w:t>
      </w:r>
      <w:r w:rsidR="00BB7307" w:rsidRPr="00FF088C">
        <w:rPr>
          <w:rFonts w:ascii="Arial" w:hAnsi="Arial" w:cs="Arial"/>
          <w:sz w:val="24"/>
          <w:szCs w:val="24"/>
          <w:lang w:val="pl-PL"/>
        </w:rPr>
        <w:br/>
      </w:r>
      <w:r w:rsidRPr="00FF088C">
        <w:rPr>
          <w:rFonts w:ascii="Arial" w:hAnsi="Arial" w:cs="Arial"/>
          <w:sz w:val="24"/>
          <w:szCs w:val="24"/>
          <w:lang w:val="pl-PL"/>
        </w:rPr>
        <w:t>o stanowisko,</w:t>
      </w:r>
    </w:p>
    <w:p w:rsidR="007B3E54" w:rsidRPr="00FF088C" w:rsidRDefault="007B3E54" w:rsidP="001715CA">
      <w:pPr>
        <w:widowControl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obowiązki i zakres odpowiedzialności na stanowiskach zajmowanych poprzednio przez kandydata,</w:t>
      </w:r>
    </w:p>
    <w:p w:rsidR="007B3E54" w:rsidRPr="00FF088C" w:rsidRDefault="007B3E54" w:rsidP="001715CA">
      <w:pPr>
        <w:widowControl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cele zawodowe kandydata,</w:t>
      </w:r>
    </w:p>
    <w:p w:rsidR="007B3E54" w:rsidRPr="006D6373" w:rsidRDefault="007B3E54" w:rsidP="001715CA">
      <w:pPr>
        <w:widowControl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ewentualnie wysłuchanie autorskiej propozycji organizacji pracy na stanowisku</w:t>
      </w:r>
    </w:p>
    <w:p w:rsidR="007B3E54" w:rsidRPr="006D6373" w:rsidRDefault="007B3E54" w:rsidP="001715CA">
      <w:pPr>
        <w:pStyle w:val="Akapitzlist"/>
        <w:widowControl/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Po przeprowadzeniu postępowania  rekrutacyjnego dyrektor l</w:t>
      </w:r>
      <w:r w:rsidR="00BB7307" w:rsidRPr="00FF088C">
        <w:rPr>
          <w:rFonts w:ascii="Arial" w:hAnsi="Arial" w:cs="Arial"/>
          <w:sz w:val="24"/>
          <w:szCs w:val="24"/>
          <w:lang w:val="pl-PL"/>
        </w:rPr>
        <w:t xml:space="preserve">ub wicedyrektor szkoły wybiera </w:t>
      </w:r>
      <w:r w:rsidRPr="00FF088C">
        <w:rPr>
          <w:rFonts w:ascii="Arial" w:hAnsi="Arial" w:cs="Arial"/>
          <w:sz w:val="24"/>
          <w:szCs w:val="24"/>
          <w:lang w:val="pl-PL"/>
        </w:rPr>
        <w:t>kandydata, który w selekcji końcowej uzyskał największą ocenę merytoryczną złożonych dokumentów</w:t>
      </w:r>
      <w:r w:rsidR="00750DB1" w:rsidRPr="00FF088C">
        <w:rPr>
          <w:rFonts w:ascii="Arial" w:hAnsi="Arial" w:cs="Arial"/>
          <w:sz w:val="24"/>
          <w:szCs w:val="24"/>
          <w:lang w:val="pl-PL"/>
        </w:rPr>
        <w:t xml:space="preserve"> </w:t>
      </w:r>
      <w:r w:rsidR="00BB7307" w:rsidRPr="00FF088C">
        <w:rPr>
          <w:rFonts w:ascii="Arial" w:hAnsi="Arial" w:cs="Arial"/>
          <w:sz w:val="24"/>
          <w:szCs w:val="24"/>
          <w:lang w:val="pl-PL"/>
        </w:rPr>
        <w:t xml:space="preserve">aplikacyjnych </w:t>
      </w:r>
      <w:r w:rsidRPr="00FF088C">
        <w:rPr>
          <w:rFonts w:ascii="Arial" w:hAnsi="Arial" w:cs="Arial"/>
          <w:sz w:val="24"/>
          <w:szCs w:val="24"/>
          <w:lang w:val="pl-PL"/>
        </w:rPr>
        <w:t xml:space="preserve">i rozmowy kwalifikacyjnej. </w:t>
      </w:r>
    </w:p>
    <w:p w:rsidR="007B3E54" w:rsidRPr="006D6373" w:rsidRDefault="007B3E54" w:rsidP="001715CA">
      <w:pPr>
        <w:pStyle w:val="Akapitzlist"/>
        <w:widowControl/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 xml:space="preserve">Kandydat wyłoniony w drodze naboru przed zawarciem umowy o pracę zobowiązany </w:t>
      </w:r>
      <w:r w:rsidRPr="00FF088C">
        <w:rPr>
          <w:rFonts w:ascii="Arial" w:hAnsi="Arial" w:cs="Arial"/>
          <w:sz w:val="24"/>
          <w:szCs w:val="24"/>
          <w:lang w:val="pl-PL"/>
        </w:rPr>
        <w:br/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7B3E54" w:rsidRPr="006D6373" w:rsidRDefault="007B3E54" w:rsidP="001715CA">
      <w:pPr>
        <w:pStyle w:val="Akapitzlist"/>
        <w:widowControl/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>Dokumenty aplikacyjne kandydata, który zostanie wyłoniony w procesie naboru zostaną dołączone do jego akt osobowych;</w:t>
      </w:r>
    </w:p>
    <w:p w:rsidR="007B3E54" w:rsidRPr="00FF088C" w:rsidRDefault="007B3E54" w:rsidP="001715CA">
      <w:pPr>
        <w:pStyle w:val="Akapitzlist"/>
        <w:widowControl/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FF088C">
        <w:rPr>
          <w:rFonts w:ascii="Arial" w:hAnsi="Arial" w:cs="Arial"/>
          <w:sz w:val="24"/>
          <w:szCs w:val="24"/>
          <w:lang w:val="pl-PL"/>
        </w:rPr>
        <w:t xml:space="preserve">Dokumenty aplikacyjne pozostałe osoby mogą odebrać osobiście w sekretariacie szkoły </w:t>
      </w:r>
      <w:r w:rsidRPr="00FF088C">
        <w:rPr>
          <w:rFonts w:ascii="Arial" w:hAnsi="Arial" w:cs="Arial"/>
          <w:sz w:val="24"/>
          <w:szCs w:val="24"/>
          <w:lang w:val="pl-PL"/>
        </w:rPr>
        <w:br/>
        <w:t xml:space="preserve">w ciągu 30 dni od dnia zakończenia rekrutacji (po tym okresie dokumenty aplikacyjne zostaną zniszczone). </w:t>
      </w:r>
    </w:p>
    <w:sectPr w:rsidR="007B3E54" w:rsidRPr="00FF088C" w:rsidSect="006576D9">
      <w:pgSz w:w="11910" w:h="16840" w:code="9"/>
      <w:pgMar w:top="567" w:right="454" w:bottom="567" w:left="45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CD6"/>
    <w:multiLevelType w:val="hybridMultilevel"/>
    <w:tmpl w:val="1D324AD6"/>
    <w:lvl w:ilvl="0" w:tplc="BBF8A6EC">
      <w:start w:val="1"/>
      <w:numFmt w:val="decimal"/>
      <w:lvlText w:val="%1)"/>
      <w:lvlJc w:val="left"/>
      <w:pPr>
        <w:ind w:left="564" w:hanging="425"/>
      </w:pPr>
      <w:rPr>
        <w:rFonts w:ascii="Times New Roman" w:eastAsiaTheme="minorHAnsi" w:hAnsi="Times New Roman" w:cs="Times New Roman" w:hint="default"/>
        <w:spacing w:val="0"/>
        <w:w w:val="99"/>
        <w:sz w:val="20"/>
        <w:szCs w:val="20"/>
      </w:rPr>
    </w:lvl>
    <w:lvl w:ilvl="1" w:tplc="5EF66DB2">
      <w:numFmt w:val="bullet"/>
      <w:lvlText w:val="•"/>
      <w:lvlJc w:val="left"/>
      <w:pPr>
        <w:ind w:left="995" w:hanging="425"/>
      </w:pPr>
      <w:rPr>
        <w:rFonts w:hint="default"/>
      </w:rPr>
    </w:lvl>
    <w:lvl w:ilvl="2" w:tplc="B3AEC318">
      <w:numFmt w:val="bullet"/>
      <w:lvlText w:val="•"/>
      <w:lvlJc w:val="left"/>
      <w:pPr>
        <w:ind w:left="1431" w:hanging="425"/>
      </w:pPr>
      <w:rPr>
        <w:rFonts w:hint="default"/>
      </w:rPr>
    </w:lvl>
    <w:lvl w:ilvl="3" w:tplc="EA789CD2">
      <w:numFmt w:val="bullet"/>
      <w:lvlText w:val="•"/>
      <w:lvlJc w:val="left"/>
      <w:pPr>
        <w:ind w:left="1866" w:hanging="425"/>
      </w:pPr>
      <w:rPr>
        <w:rFonts w:hint="default"/>
      </w:rPr>
    </w:lvl>
    <w:lvl w:ilvl="4" w:tplc="8E56EEBA">
      <w:numFmt w:val="bullet"/>
      <w:lvlText w:val="•"/>
      <w:lvlJc w:val="left"/>
      <w:pPr>
        <w:ind w:left="2302" w:hanging="425"/>
      </w:pPr>
      <w:rPr>
        <w:rFonts w:hint="default"/>
      </w:rPr>
    </w:lvl>
    <w:lvl w:ilvl="5" w:tplc="02220E0E">
      <w:numFmt w:val="bullet"/>
      <w:lvlText w:val="•"/>
      <w:lvlJc w:val="left"/>
      <w:pPr>
        <w:ind w:left="2738" w:hanging="425"/>
      </w:pPr>
      <w:rPr>
        <w:rFonts w:hint="default"/>
      </w:rPr>
    </w:lvl>
    <w:lvl w:ilvl="6" w:tplc="8940E00E">
      <w:numFmt w:val="bullet"/>
      <w:lvlText w:val="•"/>
      <w:lvlJc w:val="left"/>
      <w:pPr>
        <w:ind w:left="3173" w:hanging="425"/>
      </w:pPr>
      <w:rPr>
        <w:rFonts w:hint="default"/>
      </w:rPr>
    </w:lvl>
    <w:lvl w:ilvl="7" w:tplc="02D63EC8">
      <w:numFmt w:val="bullet"/>
      <w:lvlText w:val="•"/>
      <w:lvlJc w:val="left"/>
      <w:pPr>
        <w:ind w:left="3609" w:hanging="425"/>
      </w:pPr>
      <w:rPr>
        <w:rFonts w:hint="default"/>
      </w:rPr>
    </w:lvl>
    <w:lvl w:ilvl="8" w:tplc="E586DBDA">
      <w:numFmt w:val="bullet"/>
      <w:lvlText w:val="•"/>
      <w:lvlJc w:val="left"/>
      <w:pPr>
        <w:ind w:left="4044" w:hanging="425"/>
      </w:pPr>
      <w:rPr>
        <w:rFonts w:hint="default"/>
      </w:rPr>
    </w:lvl>
  </w:abstractNum>
  <w:abstractNum w:abstractNumId="1" w15:restartNumberingAfterBreak="0">
    <w:nsid w:val="131D68DE"/>
    <w:multiLevelType w:val="hybridMultilevel"/>
    <w:tmpl w:val="CD025F6C"/>
    <w:lvl w:ilvl="0" w:tplc="43FCA22E">
      <w:start w:val="7"/>
      <w:numFmt w:val="decimal"/>
      <w:lvlText w:val="%1)"/>
      <w:lvlJc w:val="left"/>
      <w:pPr>
        <w:ind w:left="564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4E8DB82">
      <w:numFmt w:val="bullet"/>
      <w:lvlText w:val="•"/>
      <w:lvlJc w:val="left"/>
      <w:pPr>
        <w:ind w:left="995" w:hanging="425"/>
      </w:pPr>
      <w:rPr>
        <w:rFonts w:hint="default"/>
      </w:rPr>
    </w:lvl>
    <w:lvl w:ilvl="2" w:tplc="BEF2C514">
      <w:numFmt w:val="bullet"/>
      <w:lvlText w:val="•"/>
      <w:lvlJc w:val="left"/>
      <w:pPr>
        <w:ind w:left="1431" w:hanging="425"/>
      </w:pPr>
      <w:rPr>
        <w:rFonts w:hint="default"/>
      </w:rPr>
    </w:lvl>
    <w:lvl w:ilvl="3" w:tplc="37CE4A6C">
      <w:numFmt w:val="bullet"/>
      <w:lvlText w:val="•"/>
      <w:lvlJc w:val="left"/>
      <w:pPr>
        <w:ind w:left="1866" w:hanging="425"/>
      </w:pPr>
      <w:rPr>
        <w:rFonts w:hint="default"/>
      </w:rPr>
    </w:lvl>
    <w:lvl w:ilvl="4" w:tplc="91C26008">
      <w:numFmt w:val="bullet"/>
      <w:lvlText w:val="•"/>
      <w:lvlJc w:val="left"/>
      <w:pPr>
        <w:ind w:left="2302" w:hanging="425"/>
      </w:pPr>
      <w:rPr>
        <w:rFonts w:hint="default"/>
      </w:rPr>
    </w:lvl>
    <w:lvl w:ilvl="5" w:tplc="A9CC7BB6">
      <w:numFmt w:val="bullet"/>
      <w:lvlText w:val="•"/>
      <w:lvlJc w:val="left"/>
      <w:pPr>
        <w:ind w:left="2738" w:hanging="425"/>
      </w:pPr>
      <w:rPr>
        <w:rFonts w:hint="default"/>
      </w:rPr>
    </w:lvl>
    <w:lvl w:ilvl="6" w:tplc="80D4ABE8">
      <w:numFmt w:val="bullet"/>
      <w:lvlText w:val="•"/>
      <w:lvlJc w:val="left"/>
      <w:pPr>
        <w:ind w:left="3173" w:hanging="425"/>
      </w:pPr>
      <w:rPr>
        <w:rFonts w:hint="default"/>
      </w:rPr>
    </w:lvl>
    <w:lvl w:ilvl="7" w:tplc="875C47C0">
      <w:numFmt w:val="bullet"/>
      <w:lvlText w:val="•"/>
      <w:lvlJc w:val="left"/>
      <w:pPr>
        <w:ind w:left="3609" w:hanging="425"/>
      </w:pPr>
      <w:rPr>
        <w:rFonts w:hint="default"/>
      </w:rPr>
    </w:lvl>
    <w:lvl w:ilvl="8" w:tplc="EF146E98">
      <w:numFmt w:val="bullet"/>
      <w:lvlText w:val="•"/>
      <w:lvlJc w:val="left"/>
      <w:pPr>
        <w:ind w:left="4044" w:hanging="425"/>
      </w:pPr>
      <w:rPr>
        <w:rFonts w:hint="default"/>
      </w:rPr>
    </w:lvl>
  </w:abstractNum>
  <w:abstractNum w:abstractNumId="2" w15:restartNumberingAfterBreak="0">
    <w:nsid w:val="217C5A13"/>
    <w:multiLevelType w:val="hybridMultilevel"/>
    <w:tmpl w:val="C41E2FDA"/>
    <w:lvl w:ilvl="0" w:tplc="116001FC">
      <w:start w:val="1"/>
      <w:numFmt w:val="decimal"/>
      <w:lvlText w:val="%1)"/>
      <w:lvlJc w:val="left"/>
      <w:pPr>
        <w:ind w:left="564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EF66DB2">
      <w:numFmt w:val="bullet"/>
      <w:lvlText w:val="•"/>
      <w:lvlJc w:val="left"/>
      <w:pPr>
        <w:ind w:left="995" w:hanging="425"/>
      </w:pPr>
      <w:rPr>
        <w:rFonts w:hint="default"/>
      </w:rPr>
    </w:lvl>
    <w:lvl w:ilvl="2" w:tplc="B3AEC318">
      <w:numFmt w:val="bullet"/>
      <w:lvlText w:val="•"/>
      <w:lvlJc w:val="left"/>
      <w:pPr>
        <w:ind w:left="1431" w:hanging="425"/>
      </w:pPr>
      <w:rPr>
        <w:rFonts w:hint="default"/>
      </w:rPr>
    </w:lvl>
    <w:lvl w:ilvl="3" w:tplc="EA789CD2">
      <w:numFmt w:val="bullet"/>
      <w:lvlText w:val="•"/>
      <w:lvlJc w:val="left"/>
      <w:pPr>
        <w:ind w:left="1866" w:hanging="425"/>
      </w:pPr>
      <w:rPr>
        <w:rFonts w:hint="default"/>
      </w:rPr>
    </w:lvl>
    <w:lvl w:ilvl="4" w:tplc="8E56EEBA">
      <w:numFmt w:val="bullet"/>
      <w:lvlText w:val="•"/>
      <w:lvlJc w:val="left"/>
      <w:pPr>
        <w:ind w:left="2302" w:hanging="425"/>
      </w:pPr>
      <w:rPr>
        <w:rFonts w:hint="default"/>
      </w:rPr>
    </w:lvl>
    <w:lvl w:ilvl="5" w:tplc="02220E0E">
      <w:numFmt w:val="bullet"/>
      <w:lvlText w:val="•"/>
      <w:lvlJc w:val="left"/>
      <w:pPr>
        <w:ind w:left="2738" w:hanging="425"/>
      </w:pPr>
      <w:rPr>
        <w:rFonts w:hint="default"/>
      </w:rPr>
    </w:lvl>
    <w:lvl w:ilvl="6" w:tplc="8940E00E">
      <w:numFmt w:val="bullet"/>
      <w:lvlText w:val="•"/>
      <w:lvlJc w:val="left"/>
      <w:pPr>
        <w:ind w:left="3173" w:hanging="425"/>
      </w:pPr>
      <w:rPr>
        <w:rFonts w:hint="default"/>
      </w:rPr>
    </w:lvl>
    <w:lvl w:ilvl="7" w:tplc="02D63EC8">
      <w:numFmt w:val="bullet"/>
      <w:lvlText w:val="•"/>
      <w:lvlJc w:val="left"/>
      <w:pPr>
        <w:ind w:left="3609" w:hanging="425"/>
      </w:pPr>
      <w:rPr>
        <w:rFonts w:hint="default"/>
      </w:rPr>
    </w:lvl>
    <w:lvl w:ilvl="8" w:tplc="E586DBDA">
      <w:numFmt w:val="bullet"/>
      <w:lvlText w:val="•"/>
      <w:lvlJc w:val="left"/>
      <w:pPr>
        <w:ind w:left="4044" w:hanging="425"/>
      </w:pPr>
      <w:rPr>
        <w:rFonts w:hint="default"/>
      </w:rPr>
    </w:lvl>
  </w:abstractNum>
  <w:abstractNum w:abstractNumId="3" w15:restartNumberingAfterBreak="0">
    <w:nsid w:val="23715EBA"/>
    <w:multiLevelType w:val="hybridMultilevel"/>
    <w:tmpl w:val="95B6D7D6"/>
    <w:lvl w:ilvl="0" w:tplc="D2ACC954">
      <w:start w:val="1"/>
      <w:numFmt w:val="decimal"/>
      <w:lvlText w:val="%1)"/>
      <w:lvlJc w:val="left"/>
      <w:pPr>
        <w:ind w:left="561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D2C130">
      <w:numFmt w:val="bullet"/>
      <w:lvlText w:val="•"/>
      <w:lvlJc w:val="left"/>
      <w:pPr>
        <w:ind w:left="660" w:hanging="428"/>
      </w:pPr>
      <w:rPr>
        <w:rFonts w:hint="default"/>
      </w:rPr>
    </w:lvl>
    <w:lvl w:ilvl="2" w:tplc="E22AE5EE">
      <w:numFmt w:val="bullet"/>
      <w:lvlText w:val="•"/>
      <w:lvlJc w:val="left"/>
      <w:pPr>
        <w:ind w:left="1132" w:hanging="428"/>
      </w:pPr>
      <w:rPr>
        <w:rFonts w:hint="default"/>
      </w:rPr>
    </w:lvl>
    <w:lvl w:ilvl="3" w:tplc="834804F0">
      <w:numFmt w:val="bullet"/>
      <w:lvlText w:val="•"/>
      <w:lvlJc w:val="left"/>
      <w:pPr>
        <w:ind w:left="1605" w:hanging="428"/>
      </w:pPr>
      <w:rPr>
        <w:rFonts w:hint="default"/>
      </w:rPr>
    </w:lvl>
    <w:lvl w:ilvl="4" w:tplc="A5BCB468">
      <w:numFmt w:val="bullet"/>
      <w:lvlText w:val="•"/>
      <w:lvlJc w:val="left"/>
      <w:pPr>
        <w:ind w:left="2078" w:hanging="428"/>
      </w:pPr>
      <w:rPr>
        <w:rFonts w:hint="default"/>
      </w:rPr>
    </w:lvl>
    <w:lvl w:ilvl="5" w:tplc="79DA2B0E">
      <w:numFmt w:val="bullet"/>
      <w:lvlText w:val="•"/>
      <w:lvlJc w:val="left"/>
      <w:pPr>
        <w:ind w:left="2551" w:hanging="428"/>
      </w:pPr>
      <w:rPr>
        <w:rFonts w:hint="default"/>
      </w:rPr>
    </w:lvl>
    <w:lvl w:ilvl="6" w:tplc="398E9038">
      <w:numFmt w:val="bullet"/>
      <w:lvlText w:val="•"/>
      <w:lvlJc w:val="left"/>
      <w:pPr>
        <w:ind w:left="3024" w:hanging="428"/>
      </w:pPr>
      <w:rPr>
        <w:rFonts w:hint="default"/>
      </w:rPr>
    </w:lvl>
    <w:lvl w:ilvl="7" w:tplc="17184604">
      <w:numFmt w:val="bullet"/>
      <w:lvlText w:val="•"/>
      <w:lvlJc w:val="left"/>
      <w:pPr>
        <w:ind w:left="3497" w:hanging="428"/>
      </w:pPr>
      <w:rPr>
        <w:rFonts w:hint="default"/>
      </w:rPr>
    </w:lvl>
    <w:lvl w:ilvl="8" w:tplc="5D6A26F6">
      <w:numFmt w:val="bullet"/>
      <w:lvlText w:val="•"/>
      <w:lvlJc w:val="left"/>
      <w:pPr>
        <w:ind w:left="3970" w:hanging="428"/>
      </w:pPr>
      <w:rPr>
        <w:rFonts w:hint="default"/>
      </w:rPr>
    </w:lvl>
  </w:abstractNum>
  <w:abstractNum w:abstractNumId="4" w15:restartNumberingAfterBreak="0">
    <w:nsid w:val="26EA13EA"/>
    <w:multiLevelType w:val="hybridMultilevel"/>
    <w:tmpl w:val="77A6AAD4"/>
    <w:lvl w:ilvl="0" w:tplc="2F5A0338">
      <w:start w:val="1"/>
      <w:numFmt w:val="decimal"/>
      <w:lvlText w:val="%1."/>
      <w:lvlJc w:val="left"/>
      <w:pPr>
        <w:ind w:left="527" w:hanging="42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2D8FA92">
      <w:start w:val="1"/>
      <w:numFmt w:val="decimal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53E4E884">
      <w:start w:val="1"/>
      <w:numFmt w:val="lowerLetter"/>
      <w:lvlText w:val="%3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 w:tplc="C7BAAAC0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1DD4D5E8"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AB94FEAA">
      <w:numFmt w:val="bullet"/>
      <w:lvlText w:val="•"/>
      <w:lvlJc w:val="left"/>
      <w:pPr>
        <w:ind w:left="3004" w:hanging="360"/>
      </w:pPr>
      <w:rPr>
        <w:rFonts w:hint="default"/>
      </w:rPr>
    </w:lvl>
    <w:lvl w:ilvl="6" w:tplc="5E44E470">
      <w:numFmt w:val="bullet"/>
      <w:lvlText w:val="•"/>
      <w:lvlJc w:val="left"/>
      <w:pPr>
        <w:ind w:left="4468" w:hanging="360"/>
      </w:pPr>
      <w:rPr>
        <w:rFonts w:hint="default"/>
      </w:rPr>
    </w:lvl>
    <w:lvl w:ilvl="7" w:tplc="248A3468">
      <w:numFmt w:val="bullet"/>
      <w:lvlText w:val="•"/>
      <w:lvlJc w:val="left"/>
      <w:pPr>
        <w:ind w:left="5933" w:hanging="360"/>
      </w:pPr>
      <w:rPr>
        <w:rFonts w:hint="default"/>
      </w:rPr>
    </w:lvl>
    <w:lvl w:ilvl="8" w:tplc="DB98DA12"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5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8A1A83"/>
    <w:multiLevelType w:val="hybridMultilevel"/>
    <w:tmpl w:val="985C8A66"/>
    <w:lvl w:ilvl="0" w:tplc="02BC2A8C">
      <w:numFmt w:val="bullet"/>
      <w:lvlText w:val="−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52AA006">
      <w:numFmt w:val="bullet"/>
      <w:lvlText w:val="•"/>
      <w:lvlJc w:val="left"/>
      <w:pPr>
        <w:ind w:left="2454" w:hanging="360"/>
      </w:pPr>
      <w:rPr>
        <w:rFonts w:hint="default"/>
      </w:rPr>
    </w:lvl>
    <w:lvl w:ilvl="2" w:tplc="ACC6AF7A">
      <w:numFmt w:val="bullet"/>
      <w:lvlText w:val="•"/>
      <w:lvlJc w:val="left"/>
      <w:pPr>
        <w:ind w:left="3369" w:hanging="360"/>
      </w:pPr>
      <w:rPr>
        <w:rFonts w:hint="default"/>
      </w:rPr>
    </w:lvl>
    <w:lvl w:ilvl="3" w:tplc="8842CA10">
      <w:numFmt w:val="bullet"/>
      <w:lvlText w:val="•"/>
      <w:lvlJc w:val="left"/>
      <w:pPr>
        <w:ind w:left="4283" w:hanging="360"/>
      </w:pPr>
      <w:rPr>
        <w:rFonts w:hint="default"/>
      </w:rPr>
    </w:lvl>
    <w:lvl w:ilvl="4" w:tplc="4AEA673C">
      <w:numFmt w:val="bullet"/>
      <w:lvlText w:val="•"/>
      <w:lvlJc w:val="left"/>
      <w:pPr>
        <w:ind w:left="5198" w:hanging="360"/>
      </w:pPr>
      <w:rPr>
        <w:rFonts w:hint="default"/>
      </w:rPr>
    </w:lvl>
    <w:lvl w:ilvl="5" w:tplc="D318DB60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A112D300">
      <w:numFmt w:val="bullet"/>
      <w:lvlText w:val="•"/>
      <w:lvlJc w:val="left"/>
      <w:pPr>
        <w:ind w:left="7027" w:hanging="360"/>
      </w:pPr>
      <w:rPr>
        <w:rFonts w:hint="default"/>
      </w:rPr>
    </w:lvl>
    <w:lvl w:ilvl="7" w:tplc="57DE5864">
      <w:numFmt w:val="bullet"/>
      <w:lvlText w:val="•"/>
      <w:lvlJc w:val="left"/>
      <w:pPr>
        <w:ind w:left="7942" w:hanging="360"/>
      </w:pPr>
      <w:rPr>
        <w:rFonts w:hint="default"/>
      </w:rPr>
    </w:lvl>
    <w:lvl w:ilvl="8" w:tplc="732E071E">
      <w:numFmt w:val="bullet"/>
      <w:lvlText w:val="•"/>
      <w:lvlJc w:val="left"/>
      <w:pPr>
        <w:ind w:left="8857" w:hanging="360"/>
      </w:pPr>
      <w:rPr>
        <w:rFonts w:hint="default"/>
      </w:rPr>
    </w:lvl>
  </w:abstractNum>
  <w:abstractNum w:abstractNumId="8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F4890"/>
    <w:multiLevelType w:val="hybridMultilevel"/>
    <w:tmpl w:val="73748E60"/>
    <w:lvl w:ilvl="0" w:tplc="E006EA1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48952DDE"/>
    <w:multiLevelType w:val="hybridMultilevel"/>
    <w:tmpl w:val="AC4452A2"/>
    <w:lvl w:ilvl="0" w:tplc="9B244F98">
      <w:start w:val="1"/>
      <w:numFmt w:val="decimal"/>
      <w:lvlText w:val="%1)"/>
      <w:lvlJc w:val="left"/>
      <w:pPr>
        <w:ind w:left="564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714FB20">
      <w:numFmt w:val="bullet"/>
      <w:lvlText w:val="•"/>
      <w:lvlJc w:val="left"/>
      <w:pPr>
        <w:ind w:left="660" w:hanging="425"/>
      </w:pPr>
      <w:rPr>
        <w:rFonts w:hint="default"/>
      </w:rPr>
    </w:lvl>
    <w:lvl w:ilvl="2" w:tplc="7C868C3E">
      <w:numFmt w:val="bullet"/>
      <w:lvlText w:val="•"/>
      <w:lvlJc w:val="left"/>
      <w:pPr>
        <w:ind w:left="1132" w:hanging="425"/>
      </w:pPr>
      <w:rPr>
        <w:rFonts w:hint="default"/>
      </w:rPr>
    </w:lvl>
    <w:lvl w:ilvl="3" w:tplc="CA42FB76">
      <w:numFmt w:val="bullet"/>
      <w:lvlText w:val="•"/>
      <w:lvlJc w:val="left"/>
      <w:pPr>
        <w:ind w:left="1605" w:hanging="425"/>
      </w:pPr>
      <w:rPr>
        <w:rFonts w:hint="default"/>
      </w:rPr>
    </w:lvl>
    <w:lvl w:ilvl="4" w:tplc="ABDCA0D2">
      <w:numFmt w:val="bullet"/>
      <w:lvlText w:val="•"/>
      <w:lvlJc w:val="left"/>
      <w:pPr>
        <w:ind w:left="2078" w:hanging="425"/>
      </w:pPr>
      <w:rPr>
        <w:rFonts w:hint="default"/>
      </w:rPr>
    </w:lvl>
    <w:lvl w:ilvl="5" w:tplc="0BE808FA">
      <w:numFmt w:val="bullet"/>
      <w:lvlText w:val="•"/>
      <w:lvlJc w:val="left"/>
      <w:pPr>
        <w:ind w:left="2551" w:hanging="425"/>
      </w:pPr>
      <w:rPr>
        <w:rFonts w:hint="default"/>
      </w:rPr>
    </w:lvl>
    <w:lvl w:ilvl="6" w:tplc="B3987E00">
      <w:numFmt w:val="bullet"/>
      <w:lvlText w:val="•"/>
      <w:lvlJc w:val="left"/>
      <w:pPr>
        <w:ind w:left="3024" w:hanging="425"/>
      </w:pPr>
      <w:rPr>
        <w:rFonts w:hint="default"/>
      </w:rPr>
    </w:lvl>
    <w:lvl w:ilvl="7" w:tplc="484629F4">
      <w:numFmt w:val="bullet"/>
      <w:lvlText w:val="•"/>
      <w:lvlJc w:val="left"/>
      <w:pPr>
        <w:ind w:left="3497" w:hanging="425"/>
      </w:pPr>
      <w:rPr>
        <w:rFonts w:hint="default"/>
      </w:rPr>
    </w:lvl>
    <w:lvl w:ilvl="8" w:tplc="D394783C">
      <w:numFmt w:val="bullet"/>
      <w:lvlText w:val="•"/>
      <w:lvlJc w:val="left"/>
      <w:pPr>
        <w:ind w:left="3970" w:hanging="425"/>
      </w:pPr>
      <w:rPr>
        <w:rFonts w:hint="default"/>
      </w:rPr>
    </w:lvl>
  </w:abstractNum>
  <w:abstractNum w:abstractNumId="12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D2FD8"/>
    <w:multiLevelType w:val="hybridMultilevel"/>
    <w:tmpl w:val="632AADB2"/>
    <w:lvl w:ilvl="0" w:tplc="323EFD4A">
      <w:numFmt w:val="bullet"/>
      <w:lvlText w:val="−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EEA31F2">
      <w:numFmt w:val="bullet"/>
      <w:lvlText w:val="•"/>
      <w:lvlJc w:val="left"/>
      <w:pPr>
        <w:ind w:left="1229" w:hanging="360"/>
      </w:pPr>
      <w:rPr>
        <w:rFonts w:hint="default"/>
      </w:rPr>
    </w:lvl>
    <w:lvl w:ilvl="2" w:tplc="731A322C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2A569F7A">
      <w:numFmt w:val="bullet"/>
      <w:lvlText w:val="•"/>
      <w:lvlJc w:val="left"/>
      <w:pPr>
        <w:ind w:left="2048" w:hanging="360"/>
      </w:pPr>
      <w:rPr>
        <w:rFonts w:hint="default"/>
      </w:rPr>
    </w:lvl>
    <w:lvl w:ilvl="4" w:tplc="82E0603C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714AB356">
      <w:numFmt w:val="bullet"/>
      <w:lvlText w:val="•"/>
      <w:lvlJc w:val="left"/>
      <w:pPr>
        <w:ind w:left="2868" w:hanging="360"/>
      </w:pPr>
      <w:rPr>
        <w:rFonts w:hint="default"/>
      </w:rPr>
    </w:lvl>
    <w:lvl w:ilvl="6" w:tplc="67ACA4F0">
      <w:numFmt w:val="bullet"/>
      <w:lvlText w:val="•"/>
      <w:lvlJc w:val="left"/>
      <w:pPr>
        <w:ind w:left="3277" w:hanging="360"/>
      </w:pPr>
      <w:rPr>
        <w:rFonts w:hint="default"/>
      </w:rPr>
    </w:lvl>
    <w:lvl w:ilvl="7" w:tplc="35EE47BE">
      <w:numFmt w:val="bullet"/>
      <w:lvlText w:val="•"/>
      <w:lvlJc w:val="left"/>
      <w:pPr>
        <w:ind w:left="3687" w:hanging="360"/>
      </w:pPr>
      <w:rPr>
        <w:rFonts w:hint="default"/>
      </w:rPr>
    </w:lvl>
    <w:lvl w:ilvl="8" w:tplc="C84814DA">
      <w:numFmt w:val="bullet"/>
      <w:lvlText w:val="•"/>
      <w:lvlJc w:val="left"/>
      <w:pPr>
        <w:ind w:left="4096" w:hanging="360"/>
      </w:pPr>
      <w:rPr>
        <w:rFonts w:hint="default"/>
      </w:rPr>
    </w:lvl>
  </w:abstractNum>
  <w:abstractNum w:abstractNumId="15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73FA9"/>
    <w:multiLevelType w:val="hybridMultilevel"/>
    <w:tmpl w:val="3932C358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9A8092D4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6985603A"/>
    <w:multiLevelType w:val="hybridMultilevel"/>
    <w:tmpl w:val="B18A9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C1F05"/>
    <w:multiLevelType w:val="hybridMultilevel"/>
    <w:tmpl w:val="9A20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13"/>
  </w:num>
  <w:num w:numId="9">
    <w:abstractNumId w:val="16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5"/>
  </w:num>
  <w:num w:numId="22">
    <w:abstractNumId w:val="1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8D"/>
    <w:rsid w:val="0002227B"/>
    <w:rsid w:val="00023CFD"/>
    <w:rsid w:val="00070B65"/>
    <w:rsid w:val="000A1F81"/>
    <w:rsid w:val="00121C40"/>
    <w:rsid w:val="001715CA"/>
    <w:rsid w:val="00195F4A"/>
    <w:rsid w:val="001A4527"/>
    <w:rsid w:val="001D7342"/>
    <w:rsid w:val="00210A18"/>
    <w:rsid w:val="002808CE"/>
    <w:rsid w:val="002C3BFA"/>
    <w:rsid w:val="0032783F"/>
    <w:rsid w:val="0036788D"/>
    <w:rsid w:val="003A7DE9"/>
    <w:rsid w:val="003C0B19"/>
    <w:rsid w:val="003E4F8C"/>
    <w:rsid w:val="004173A7"/>
    <w:rsid w:val="004301C4"/>
    <w:rsid w:val="004B4372"/>
    <w:rsid w:val="004C28AE"/>
    <w:rsid w:val="00566683"/>
    <w:rsid w:val="00576FAA"/>
    <w:rsid w:val="0059088D"/>
    <w:rsid w:val="00615A9D"/>
    <w:rsid w:val="006576D9"/>
    <w:rsid w:val="00675C98"/>
    <w:rsid w:val="006D6373"/>
    <w:rsid w:val="007123EC"/>
    <w:rsid w:val="00750DB1"/>
    <w:rsid w:val="0078008F"/>
    <w:rsid w:val="007A295E"/>
    <w:rsid w:val="007B3E54"/>
    <w:rsid w:val="00804F53"/>
    <w:rsid w:val="008430D4"/>
    <w:rsid w:val="0086444F"/>
    <w:rsid w:val="008647C4"/>
    <w:rsid w:val="00904039"/>
    <w:rsid w:val="009B012C"/>
    <w:rsid w:val="009B1DB9"/>
    <w:rsid w:val="00A71343"/>
    <w:rsid w:val="00A80C6B"/>
    <w:rsid w:val="00A910FD"/>
    <w:rsid w:val="00A94C17"/>
    <w:rsid w:val="00B77D99"/>
    <w:rsid w:val="00BA3E08"/>
    <w:rsid w:val="00BB336D"/>
    <w:rsid w:val="00BB7307"/>
    <w:rsid w:val="00BE7A49"/>
    <w:rsid w:val="00C01851"/>
    <w:rsid w:val="00CB1AB6"/>
    <w:rsid w:val="00D94987"/>
    <w:rsid w:val="00DC670A"/>
    <w:rsid w:val="00E008D7"/>
    <w:rsid w:val="00E808E4"/>
    <w:rsid w:val="00F24635"/>
    <w:rsid w:val="00F747DE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45CFE-0638-4AD6-A8AF-EAC0FBC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18"/>
        <w:szCs w:val="1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link w:val="Nagwek1Znak"/>
    <w:uiPriority w:val="1"/>
    <w:qFormat/>
    <w:pPr>
      <w:ind w:left="1630" w:right="165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F53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80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3A7DE9"/>
    <w:pPr>
      <w:widowControl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5F4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F4A"/>
    <w:rPr>
      <w:rFonts w:ascii="Segoe UI" w:hAnsi="Segoe UI" w:cs="Segoe UI"/>
    </w:rPr>
  </w:style>
  <w:style w:type="paragraph" w:styleId="NormalnyWeb">
    <w:name w:val="Normal (Web)"/>
    <w:basedOn w:val="Normalny"/>
    <w:rsid w:val="007B3E54"/>
    <w:pPr>
      <w:widowControl/>
    </w:pPr>
    <w:rPr>
      <w:rFonts w:eastAsia="Times New Roman"/>
      <w:lang w:val="pl-PL"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78008F"/>
    <w:pPr>
      <w:widowControl/>
      <w:spacing w:line="276" w:lineRule="auto"/>
    </w:pPr>
    <w:rPr>
      <w:rFonts w:ascii="Arial" w:hAnsi="Arial" w:cs="Arial"/>
      <w:b/>
      <w:sz w:val="28"/>
      <w:szCs w:val="28"/>
      <w:lang w:val="pl-PL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78008F"/>
    <w:rPr>
      <w:rFonts w:ascii="Arial" w:hAnsi="Arial" w:cs="Arial"/>
      <w:b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4F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04F5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BC3E-C3F0-421C-8F8F-D36A6A9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11</cp:revision>
  <cp:lastPrinted>2019-05-07T10:24:00Z</cp:lastPrinted>
  <dcterms:created xsi:type="dcterms:W3CDTF">2024-07-29T09:40:00Z</dcterms:created>
  <dcterms:modified xsi:type="dcterms:W3CDTF">2024-07-29T10:12:00Z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2017-04-21T00:00:00Z</vt:filetime>
  </property>
</Properties>
</file>