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3DB" w:rsidRPr="000453DB" w:rsidRDefault="000453DB" w:rsidP="000453DB">
      <w:pPr>
        <w:pStyle w:val="Nagwek1"/>
        <w:spacing w:before="0" w:line="360" w:lineRule="auto"/>
        <w:rPr>
          <w:rFonts w:ascii="Arial" w:hAnsi="Arial" w:cs="Arial"/>
          <w:color w:val="auto"/>
        </w:rPr>
      </w:pPr>
      <w:r w:rsidRPr="000453DB">
        <w:rPr>
          <w:rFonts w:ascii="Arial" w:hAnsi="Arial" w:cs="Arial"/>
          <w:color w:val="auto"/>
        </w:rPr>
        <w:t>Oferta nr SP84/</w:t>
      </w:r>
      <w:r w:rsidR="00F746F0">
        <w:rPr>
          <w:rFonts w:ascii="Arial" w:hAnsi="Arial" w:cs="Arial"/>
          <w:color w:val="auto"/>
        </w:rPr>
        <w:t>110</w:t>
      </w:r>
      <w:r w:rsidRPr="000453DB">
        <w:rPr>
          <w:rFonts w:ascii="Arial" w:hAnsi="Arial" w:cs="Arial"/>
          <w:color w:val="auto"/>
        </w:rPr>
        <w:t>/</w:t>
      </w:r>
      <w:r w:rsidR="00F746F0">
        <w:rPr>
          <w:rFonts w:ascii="Arial" w:hAnsi="Arial" w:cs="Arial"/>
          <w:color w:val="auto"/>
        </w:rPr>
        <w:t>9</w:t>
      </w:r>
      <w:r w:rsidRPr="000453DB">
        <w:rPr>
          <w:rFonts w:ascii="Arial" w:hAnsi="Arial" w:cs="Arial"/>
          <w:color w:val="auto"/>
        </w:rPr>
        <w:t>/202</w:t>
      </w:r>
      <w:r w:rsidR="00F746F0">
        <w:rPr>
          <w:rFonts w:ascii="Arial" w:hAnsi="Arial" w:cs="Arial"/>
          <w:color w:val="auto"/>
        </w:rPr>
        <w:t>6</w:t>
      </w:r>
      <w:r w:rsidRPr="000453DB">
        <w:rPr>
          <w:rFonts w:ascii="Arial" w:hAnsi="Arial" w:cs="Arial"/>
          <w:color w:val="auto"/>
        </w:rPr>
        <w:t xml:space="preserve"> – wychowawca świetlicy</w:t>
      </w:r>
    </w:p>
    <w:p w:rsidR="000453DB" w:rsidRPr="000453DB" w:rsidRDefault="000453DB" w:rsidP="000453DB">
      <w:pPr>
        <w:pStyle w:val="Nagwek1"/>
        <w:spacing w:before="0" w:line="360" w:lineRule="auto"/>
        <w:rPr>
          <w:rFonts w:ascii="Arial" w:hAnsi="Arial" w:cs="Arial"/>
          <w:color w:val="auto"/>
        </w:rPr>
      </w:pPr>
      <w:r w:rsidRPr="000453DB">
        <w:rPr>
          <w:rStyle w:val="Nagwek1Znak"/>
          <w:rFonts w:ascii="Arial" w:hAnsi="Arial" w:cs="Arial"/>
          <w:b/>
          <w:color w:val="auto"/>
        </w:rPr>
        <w:t>Informacja o naborze na wolne stanowisko pracy w Szkole Podstawowej nr 84 im. Waleriana Łukasińskiego w Warszawie ul. Radzymińska 227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57"/>
        <w:gridCol w:w="2331"/>
        <w:gridCol w:w="2299"/>
        <w:gridCol w:w="3849"/>
      </w:tblGrid>
      <w:tr w:rsidR="00A5254B" w:rsidRPr="00A5254B" w:rsidTr="00976283">
        <w:trPr>
          <w:trHeight w:val="454"/>
        </w:trPr>
        <w:tc>
          <w:tcPr>
            <w:tcW w:w="2639" w:type="pct"/>
            <w:gridSpan w:val="3"/>
            <w:vAlign w:val="center"/>
          </w:tcPr>
          <w:p w:rsidR="000356B2" w:rsidRPr="00A5254B" w:rsidRDefault="00A5254B" w:rsidP="00A5254B">
            <w:pPr>
              <w:pStyle w:val="Nagwek1"/>
              <w:outlineLvl w:val="0"/>
              <w:rPr>
                <w:rFonts w:ascii="Arial" w:hAnsi="Arial" w:cs="Arial"/>
                <w:color w:val="auto"/>
              </w:rPr>
            </w:pPr>
            <w:r w:rsidRPr="00A5254B">
              <w:rPr>
                <w:rFonts w:ascii="Arial" w:hAnsi="Arial" w:cs="Arial"/>
                <w:color w:val="auto"/>
              </w:rPr>
              <w:t>Opis s</w:t>
            </w:r>
            <w:r w:rsidR="000356B2" w:rsidRPr="00A5254B">
              <w:rPr>
                <w:rFonts w:ascii="Arial" w:hAnsi="Arial" w:cs="Arial"/>
                <w:color w:val="auto"/>
              </w:rPr>
              <w:t>tanowisk</w:t>
            </w:r>
            <w:r w:rsidRPr="00A5254B">
              <w:rPr>
                <w:rFonts w:ascii="Arial" w:hAnsi="Arial" w:cs="Arial"/>
                <w:color w:val="auto"/>
              </w:rPr>
              <w:t>a</w:t>
            </w:r>
            <w:r w:rsidR="000356B2" w:rsidRPr="00A5254B">
              <w:rPr>
                <w:rFonts w:ascii="Arial" w:hAnsi="Arial" w:cs="Arial"/>
                <w:color w:val="auto"/>
              </w:rPr>
              <w:t xml:space="preserve"> pracy</w:t>
            </w:r>
          </w:p>
        </w:tc>
        <w:tc>
          <w:tcPr>
            <w:tcW w:w="2361" w:type="pct"/>
            <w:vAlign w:val="center"/>
          </w:tcPr>
          <w:p w:rsidR="0006032A" w:rsidRPr="00A5254B" w:rsidRDefault="00D92610" w:rsidP="00A5254B">
            <w:pPr>
              <w:pStyle w:val="Nagwek1"/>
              <w:outlineLvl w:val="0"/>
              <w:rPr>
                <w:rFonts w:ascii="Arial" w:hAnsi="Arial" w:cs="Arial"/>
                <w:color w:val="auto"/>
              </w:rPr>
            </w:pPr>
            <w:r w:rsidRPr="00A5254B">
              <w:rPr>
                <w:rFonts w:ascii="Arial" w:hAnsi="Arial" w:cs="Arial"/>
                <w:color w:val="auto"/>
              </w:rPr>
              <w:t>Wychowawca świetlicy</w:t>
            </w:r>
          </w:p>
        </w:tc>
      </w:tr>
      <w:tr w:rsidR="00970A72" w:rsidRPr="000453DB" w:rsidTr="00D431E6">
        <w:trPr>
          <w:trHeight w:val="510"/>
        </w:trPr>
        <w:tc>
          <w:tcPr>
            <w:tcW w:w="2639" w:type="pct"/>
            <w:gridSpan w:val="3"/>
            <w:vAlign w:val="center"/>
          </w:tcPr>
          <w:p w:rsidR="00970A72" w:rsidRPr="000453DB" w:rsidRDefault="00970A72" w:rsidP="000453DB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0453DB">
              <w:rPr>
                <w:rFonts w:ascii="Arial" w:hAnsi="Arial" w:cs="Arial"/>
                <w:b/>
              </w:rPr>
              <w:t>Forma zatrudnienia:</w:t>
            </w:r>
          </w:p>
        </w:tc>
        <w:tc>
          <w:tcPr>
            <w:tcW w:w="2361" w:type="pct"/>
            <w:vAlign w:val="center"/>
          </w:tcPr>
          <w:p w:rsidR="00497F8C" w:rsidRPr="000453DB" w:rsidRDefault="000D2BD2" w:rsidP="000453DB">
            <w:pPr>
              <w:spacing w:line="360" w:lineRule="auto"/>
              <w:rPr>
                <w:rFonts w:ascii="Arial" w:hAnsi="Arial" w:cs="Arial"/>
                <w:b/>
              </w:rPr>
            </w:pPr>
            <w:r w:rsidRPr="000453DB">
              <w:rPr>
                <w:rFonts w:ascii="Arial" w:hAnsi="Arial" w:cs="Arial"/>
                <w:b/>
              </w:rPr>
              <w:t>Umowa od dnia 01.09.20</w:t>
            </w:r>
            <w:r w:rsidR="00D431E6" w:rsidRPr="000453DB">
              <w:rPr>
                <w:rFonts w:ascii="Arial" w:hAnsi="Arial" w:cs="Arial"/>
                <w:b/>
              </w:rPr>
              <w:t>2</w:t>
            </w:r>
            <w:r w:rsidR="007E794D">
              <w:rPr>
                <w:rFonts w:ascii="Arial" w:hAnsi="Arial" w:cs="Arial"/>
                <w:b/>
              </w:rPr>
              <w:t>6</w:t>
            </w:r>
            <w:r w:rsidR="00CA155E">
              <w:rPr>
                <w:rFonts w:ascii="Arial" w:hAnsi="Arial" w:cs="Arial"/>
                <w:b/>
              </w:rPr>
              <w:t xml:space="preserve"> r.</w:t>
            </w:r>
            <w:bookmarkStart w:id="0" w:name="_GoBack"/>
            <w:bookmarkEnd w:id="0"/>
            <w:r w:rsidR="00497F8C" w:rsidRPr="000453DB">
              <w:rPr>
                <w:rFonts w:ascii="Arial" w:hAnsi="Arial" w:cs="Arial"/>
                <w:b/>
              </w:rPr>
              <w:t xml:space="preserve">,  </w:t>
            </w:r>
          </w:p>
          <w:p w:rsidR="00A015AC" w:rsidRPr="000453DB" w:rsidRDefault="000453DB" w:rsidP="000453D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(wakat) </w:t>
            </w:r>
            <w:r w:rsidR="00497F8C" w:rsidRPr="000453DB">
              <w:rPr>
                <w:rFonts w:ascii="Arial" w:hAnsi="Arial" w:cs="Arial"/>
                <w:b/>
              </w:rPr>
              <w:t xml:space="preserve">pełny etat </w:t>
            </w:r>
          </w:p>
        </w:tc>
      </w:tr>
      <w:tr w:rsidR="006174E0" w:rsidRPr="000453DB" w:rsidTr="005E6357">
        <w:trPr>
          <w:trHeight w:val="9354"/>
        </w:trPr>
        <w:tc>
          <w:tcPr>
            <w:tcW w:w="2639" w:type="pct"/>
            <w:gridSpan w:val="3"/>
            <w:vAlign w:val="center"/>
          </w:tcPr>
          <w:p w:rsidR="000356B2" w:rsidRPr="000453DB" w:rsidRDefault="000356B2" w:rsidP="000453DB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  <w:b/>
              </w:rPr>
              <w:t>Opis pracy</w:t>
            </w:r>
            <w:r w:rsidR="00BE7F38" w:rsidRPr="000453D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361" w:type="pct"/>
            <w:vAlign w:val="center"/>
          </w:tcPr>
          <w:p w:rsidR="00EC013A" w:rsidRPr="000453DB" w:rsidRDefault="00EC013A" w:rsidP="000453DB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0453DB">
              <w:rPr>
                <w:rFonts w:ascii="Arial" w:hAnsi="Arial" w:cs="Arial"/>
              </w:rPr>
              <w:t>prowadzenie zajęć opiekuńczo –wychowawczych z</w:t>
            </w:r>
            <w:r w:rsidR="000453DB">
              <w:rPr>
                <w:rFonts w:ascii="Arial" w:hAnsi="Arial" w:cs="Arial"/>
              </w:rPr>
              <w:t xml:space="preserve"> </w:t>
            </w:r>
            <w:r w:rsidRPr="000453DB">
              <w:rPr>
                <w:rFonts w:ascii="Arial" w:hAnsi="Arial" w:cs="Arial"/>
              </w:rPr>
              <w:t>dziećmi z oddziałów przedszkolnych i klas I – VI według  rocznego planu pracy świetlicy;</w:t>
            </w:r>
          </w:p>
          <w:p w:rsidR="00EC013A" w:rsidRPr="000453DB" w:rsidRDefault="00EC013A" w:rsidP="000453DB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0453DB">
              <w:rPr>
                <w:rFonts w:ascii="Arial" w:hAnsi="Arial" w:cs="Arial"/>
              </w:rPr>
              <w:t>organizowanie pracy opiekuńczo-wychowawczej              w grupie świetlicowej;</w:t>
            </w:r>
          </w:p>
          <w:p w:rsidR="00EC013A" w:rsidRPr="000453DB" w:rsidRDefault="0006032A" w:rsidP="000453DB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0453DB">
              <w:rPr>
                <w:rFonts w:ascii="Arial" w:hAnsi="Arial" w:cs="Arial"/>
              </w:rPr>
              <w:t xml:space="preserve">miesięczne </w:t>
            </w:r>
            <w:r w:rsidR="00EC013A" w:rsidRPr="000453DB">
              <w:rPr>
                <w:rFonts w:ascii="Arial" w:hAnsi="Arial" w:cs="Arial"/>
              </w:rPr>
              <w:t>planowanie pracy opiekuńczo- wychowawczej;</w:t>
            </w:r>
          </w:p>
          <w:p w:rsidR="009A5145" w:rsidRPr="000453DB" w:rsidRDefault="009D0D4E" w:rsidP="000453DB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 xml:space="preserve">terminowe </w:t>
            </w:r>
            <w:r w:rsidR="0020531F" w:rsidRPr="000453DB">
              <w:rPr>
                <w:rFonts w:ascii="Arial" w:hAnsi="Arial" w:cs="Arial"/>
              </w:rPr>
              <w:t xml:space="preserve">prowadzenie dokumentacji szkolnej zgodnej z </w:t>
            </w:r>
            <w:r w:rsidR="00071982" w:rsidRPr="000453DB">
              <w:rPr>
                <w:rFonts w:ascii="Arial" w:hAnsi="Arial" w:cs="Arial"/>
              </w:rPr>
              <w:t>obowiązującymi przepisami prawa oświatowego;</w:t>
            </w:r>
          </w:p>
          <w:p w:rsidR="00071982" w:rsidRPr="000453DB" w:rsidRDefault="00071982" w:rsidP="000453DB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aktywny udział w zebraniach Rady Pedagogicznej;</w:t>
            </w:r>
          </w:p>
          <w:p w:rsidR="00071982" w:rsidRPr="000453DB" w:rsidRDefault="00071982" w:rsidP="000453DB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praca w zespołach funkcjonujących w strukturze Rady Pedagogicznej;</w:t>
            </w:r>
          </w:p>
          <w:p w:rsidR="00071982" w:rsidRPr="000453DB" w:rsidRDefault="00071982" w:rsidP="000453DB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współpraca z rodzicami uczniów i środowiskiem lokalnym;</w:t>
            </w:r>
          </w:p>
          <w:p w:rsidR="009D0D4E" w:rsidRPr="000453DB" w:rsidRDefault="009D0D4E" w:rsidP="000453DB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  <w:bCs/>
              </w:rPr>
              <w:t xml:space="preserve">rzetelne realizowanie zadań związanych </w:t>
            </w:r>
          </w:p>
          <w:p w:rsidR="009D0D4E" w:rsidRPr="000453DB" w:rsidRDefault="009D0D4E" w:rsidP="000453DB">
            <w:pPr>
              <w:pStyle w:val="Akapitzlist"/>
              <w:spacing w:line="360" w:lineRule="auto"/>
              <w:ind w:left="458"/>
              <w:rPr>
                <w:rFonts w:ascii="Arial" w:hAnsi="Arial" w:cs="Arial"/>
                <w:bCs/>
              </w:rPr>
            </w:pPr>
            <w:r w:rsidRPr="000453DB">
              <w:rPr>
                <w:rFonts w:ascii="Arial" w:hAnsi="Arial" w:cs="Arial"/>
                <w:bCs/>
              </w:rPr>
              <w:t xml:space="preserve">z powierzonym stanowiskiem oraz podstawowymi funkcjami szkoły: dydaktyczną, wychowawczą </w:t>
            </w:r>
          </w:p>
          <w:p w:rsidR="009D0D4E" w:rsidRPr="000453DB" w:rsidRDefault="00EC013A" w:rsidP="000453DB">
            <w:pPr>
              <w:pStyle w:val="Akapitzlist"/>
              <w:spacing w:line="360" w:lineRule="auto"/>
              <w:ind w:left="458"/>
              <w:rPr>
                <w:rFonts w:ascii="Arial" w:hAnsi="Arial" w:cs="Arial"/>
                <w:bCs/>
              </w:rPr>
            </w:pPr>
            <w:r w:rsidRPr="000453DB">
              <w:rPr>
                <w:rFonts w:ascii="Arial" w:hAnsi="Arial" w:cs="Arial"/>
                <w:bCs/>
              </w:rPr>
              <w:lastRenderedPageBreak/>
              <w:t>i opiekuńczą;</w:t>
            </w:r>
          </w:p>
          <w:p w:rsidR="009D0D4E" w:rsidRPr="000453DB" w:rsidRDefault="009D0D4E" w:rsidP="000453DB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  <w:bCs/>
              </w:rPr>
              <w:t>wspierani</w:t>
            </w:r>
            <w:r w:rsidR="00EC013A" w:rsidRPr="000453DB">
              <w:rPr>
                <w:rFonts w:ascii="Arial" w:hAnsi="Arial" w:cs="Arial"/>
                <w:bCs/>
              </w:rPr>
              <w:t>e każdego ucznia w jego rozwoju;</w:t>
            </w:r>
          </w:p>
          <w:p w:rsidR="009D0D4E" w:rsidRPr="000453DB" w:rsidRDefault="009D0D4E" w:rsidP="000453DB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  <w:bCs/>
              </w:rPr>
              <w:t>dbanie o kształtowanie u uczniów postaw moralnych,</w:t>
            </w:r>
          </w:p>
          <w:p w:rsidR="009D0D4E" w:rsidRPr="000453DB" w:rsidRDefault="009D0D4E" w:rsidP="000453DB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0453DB">
              <w:rPr>
                <w:rFonts w:ascii="Arial" w:hAnsi="Arial" w:cs="Arial"/>
                <w:bCs/>
              </w:rPr>
              <w:t>opieka nad salą, jej wypo</w:t>
            </w:r>
            <w:r w:rsidR="00EC013A" w:rsidRPr="000453DB">
              <w:rPr>
                <w:rFonts w:ascii="Arial" w:hAnsi="Arial" w:cs="Arial"/>
                <w:bCs/>
              </w:rPr>
              <w:t>sażeniem i powierzonym sprzętem;</w:t>
            </w:r>
          </w:p>
          <w:p w:rsidR="009D0D4E" w:rsidRPr="000453DB" w:rsidRDefault="009D0D4E" w:rsidP="000453DB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0453DB">
              <w:rPr>
                <w:rFonts w:ascii="Arial" w:hAnsi="Arial" w:cs="Arial"/>
                <w:bCs/>
              </w:rPr>
              <w:t>wykonywanie innych czynności wynikających                    z zadań statutowych szkoły oraz zleconych                   przez dyrekcję szkoły,</w:t>
            </w:r>
          </w:p>
          <w:p w:rsidR="009D0D4E" w:rsidRPr="000453DB" w:rsidRDefault="009D0D4E" w:rsidP="000453DB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0453DB">
              <w:rPr>
                <w:rFonts w:ascii="Arial" w:hAnsi="Arial" w:cs="Arial"/>
              </w:rPr>
              <w:t>przestrzeganie regulaminów, przepisów, zasad bhp i ppoż. obowiązujących na terenie placówki,</w:t>
            </w:r>
          </w:p>
          <w:p w:rsidR="00FB7DD7" w:rsidRPr="000453DB" w:rsidRDefault="00FB7DD7" w:rsidP="000453DB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0453DB">
              <w:rPr>
                <w:rFonts w:ascii="Arial" w:hAnsi="Arial" w:cs="Arial"/>
              </w:rPr>
              <w:t>czuwanie nad prawidłowym rozwojem życia kulturalnego w szkole, w szczególności: współdziałanie z wychowawcami  klas, specjalistami pracującymi w szkole, organizowanie uroczystości świetlicowych,</w:t>
            </w:r>
          </w:p>
          <w:p w:rsidR="009D0D4E" w:rsidRPr="000453DB" w:rsidRDefault="00EC013A" w:rsidP="000453DB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0453DB">
              <w:rPr>
                <w:rFonts w:ascii="Arial" w:hAnsi="Arial" w:cs="Arial"/>
              </w:rPr>
              <w:t>udzielanie pomocy psychologiczno – pedagogicznej zgodnie z obowiązującymi przepisami prawa oświatowego (m.in. rozpoznawanie i zaspokajanie indywidualnych potrzeb rozwojowych i edukacyjnych ucznia oraz rozpoznawanie indywidualnych możliwości psychofizycznych ucznia).</w:t>
            </w:r>
          </w:p>
        </w:tc>
      </w:tr>
      <w:tr w:rsidR="0006032A" w:rsidRPr="000453DB" w:rsidTr="005E6357">
        <w:trPr>
          <w:trHeight w:val="567"/>
        </w:trPr>
        <w:tc>
          <w:tcPr>
            <w:tcW w:w="816" w:type="pct"/>
            <w:vMerge w:val="restart"/>
            <w:vAlign w:val="center"/>
          </w:tcPr>
          <w:p w:rsidR="0006032A" w:rsidRPr="000453DB" w:rsidRDefault="0006032A" w:rsidP="000453DB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0453DB">
              <w:rPr>
                <w:rFonts w:ascii="Arial" w:hAnsi="Arial" w:cs="Arial"/>
                <w:b/>
              </w:rPr>
              <w:lastRenderedPageBreak/>
              <w:t>Wymagania:</w:t>
            </w:r>
          </w:p>
          <w:p w:rsidR="0006032A" w:rsidRPr="000453DB" w:rsidRDefault="0006032A" w:rsidP="000453DB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453DB">
              <w:rPr>
                <w:rFonts w:ascii="Arial" w:hAnsi="Arial" w:cs="Arial"/>
                <w:sz w:val="24"/>
                <w:szCs w:val="24"/>
              </w:rPr>
              <w:t>Wymagania zaliczone do dwóch</w:t>
            </w:r>
            <w:r w:rsidR="000453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53DB">
              <w:rPr>
                <w:rFonts w:ascii="Arial" w:hAnsi="Arial" w:cs="Arial"/>
                <w:sz w:val="24"/>
                <w:szCs w:val="24"/>
              </w:rPr>
              <w:t>pierwszych grup weryfikowane są podczas</w:t>
            </w:r>
            <w:r w:rsidR="00C76E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53DB">
              <w:rPr>
                <w:rFonts w:ascii="Arial" w:hAnsi="Arial" w:cs="Arial"/>
                <w:sz w:val="24"/>
                <w:szCs w:val="24"/>
              </w:rPr>
              <w:t>czytania CV, analizę dokumentów kandydata potwierdzających zdobyte kwalifikacje.</w:t>
            </w:r>
          </w:p>
          <w:p w:rsidR="0006032A" w:rsidRPr="000453DB" w:rsidRDefault="0006032A" w:rsidP="000453DB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453DB">
              <w:rPr>
                <w:rFonts w:ascii="Arial" w:hAnsi="Arial" w:cs="Arial"/>
                <w:sz w:val="24"/>
                <w:szCs w:val="24"/>
              </w:rPr>
              <w:t>Wymagania dotyczące osobowości kandydata weryfikowane są poprzez bezpośredni wywiad z kandydatem.</w:t>
            </w:r>
          </w:p>
        </w:tc>
        <w:tc>
          <w:tcPr>
            <w:tcW w:w="893" w:type="pct"/>
            <w:vMerge w:val="restart"/>
            <w:vAlign w:val="center"/>
          </w:tcPr>
          <w:p w:rsidR="0006032A" w:rsidRPr="000453DB" w:rsidRDefault="0006032A" w:rsidP="000453DB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0453DB">
              <w:rPr>
                <w:rFonts w:ascii="Arial" w:hAnsi="Arial" w:cs="Arial"/>
                <w:b/>
              </w:rPr>
              <w:t xml:space="preserve">Wykształcenie </w:t>
            </w:r>
          </w:p>
          <w:p w:rsidR="0006032A" w:rsidRPr="000453DB" w:rsidRDefault="0006032A" w:rsidP="000453DB">
            <w:pPr>
              <w:pStyle w:val="Akapitzlist"/>
              <w:spacing w:line="360" w:lineRule="auto"/>
              <w:ind w:left="394"/>
              <w:rPr>
                <w:rFonts w:ascii="Arial" w:hAnsi="Arial" w:cs="Arial"/>
                <w:b/>
              </w:rPr>
            </w:pPr>
            <w:r w:rsidRPr="000453DB">
              <w:rPr>
                <w:rFonts w:ascii="Arial" w:hAnsi="Arial" w:cs="Arial"/>
                <w:b/>
              </w:rPr>
              <w:t>i inne kwalifikacje</w:t>
            </w:r>
          </w:p>
        </w:tc>
        <w:tc>
          <w:tcPr>
            <w:tcW w:w="930" w:type="pct"/>
            <w:vAlign w:val="center"/>
          </w:tcPr>
          <w:p w:rsidR="0006032A" w:rsidRPr="000453DB" w:rsidRDefault="0006032A" w:rsidP="000453DB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0453DB">
              <w:rPr>
                <w:rFonts w:ascii="Arial" w:hAnsi="Arial" w:cs="Arial"/>
                <w:b/>
              </w:rPr>
              <w:t>studia</w:t>
            </w:r>
          </w:p>
        </w:tc>
        <w:tc>
          <w:tcPr>
            <w:tcW w:w="2361" w:type="pct"/>
            <w:vAlign w:val="center"/>
          </w:tcPr>
          <w:p w:rsidR="00E23230" w:rsidRPr="000453DB" w:rsidRDefault="0006032A" w:rsidP="000453DB">
            <w:pPr>
              <w:spacing w:line="360" w:lineRule="auto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Studia magisterskie lub podyplomowe w zakresie pedagogiki opiekuńczo – wychowawczej</w:t>
            </w:r>
            <w:r w:rsidR="000453DB">
              <w:rPr>
                <w:rFonts w:ascii="Arial" w:hAnsi="Arial" w:cs="Arial"/>
              </w:rPr>
              <w:t xml:space="preserve"> </w:t>
            </w:r>
            <w:r w:rsidRPr="000453DB">
              <w:rPr>
                <w:rFonts w:ascii="Arial" w:hAnsi="Arial" w:cs="Arial"/>
              </w:rPr>
              <w:t>lub studia uprawniające do pracy w szkole.</w:t>
            </w:r>
          </w:p>
        </w:tc>
      </w:tr>
      <w:tr w:rsidR="0006032A" w:rsidRPr="000453DB" w:rsidTr="00797F60">
        <w:trPr>
          <w:trHeight w:val="680"/>
        </w:trPr>
        <w:tc>
          <w:tcPr>
            <w:tcW w:w="816" w:type="pct"/>
            <w:vMerge/>
            <w:vAlign w:val="center"/>
          </w:tcPr>
          <w:p w:rsidR="0006032A" w:rsidRPr="000453DB" w:rsidRDefault="0006032A" w:rsidP="000453D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93" w:type="pct"/>
            <w:vMerge/>
            <w:vAlign w:val="center"/>
          </w:tcPr>
          <w:p w:rsidR="0006032A" w:rsidRPr="000453DB" w:rsidRDefault="0006032A" w:rsidP="000453DB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30" w:type="pct"/>
            <w:vAlign w:val="center"/>
          </w:tcPr>
          <w:p w:rsidR="0006032A" w:rsidRPr="000453DB" w:rsidRDefault="0006032A" w:rsidP="000453DB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0453DB">
              <w:rPr>
                <w:rFonts w:ascii="Arial" w:hAnsi="Arial" w:cs="Arial"/>
                <w:b/>
              </w:rPr>
              <w:t>dodatkowe wymagania</w:t>
            </w:r>
          </w:p>
        </w:tc>
        <w:tc>
          <w:tcPr>
            <w:tcW w:w="2361" w:type="pct"/>
            <w:vAlign w:val="center"/>
          </w:tcPr>
          <w:p w:rsidR="005414ED" w:rsidRPr="000453DB" w:rsidRDefault="0006032A" w:rsidP="000453DB">
            <w:pPr>
              <w:spacing w:line="360" w:lineRule="auto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Mile widziany drugi kierunek studiów związany z wykonywanym zawodem.</w:t>
            </w:r>
          </w:p>
        </w:tc>
      </w:tr>
      <w:tr w:rsidR="0006032A" w:rsidRPr="000453DB" w:rsidTr="00032B88">
        <w:trPr>
          <w:trHeight w:val="397"/>
        </w:trPr>
        <w:tc>
          <w:tcPr>
            <w:tcW w:w="816" w:type="pct"/>
            <w:vMerge/>
            <w:vAlign w:val="center"/>
          </w:tcPr>
          <w:p w:rsidR="0006032A" w:rsidRPr="000453DB" w:rsidRDefault="0006032A" w:rsidP="000453D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93" w:type="pct"/>
            <w:vMerge w:val="restart"/>
            <w:vAlign w:val="center"/>
          </w:tcPr>
          <w:p w:rsidR="0006032A" w:rsidRPr="000453DB" w:rsidRDefault="0006032A" w:rsidP="000453DB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0453DB">
              <w:rPr>
                <w:rFonts w:ascii="Arial" w:hAnsi="Arial" w:cs="Arial"/>
                <w:b/>
              </w:rPr>
              <w:t xml:space="preserve">Doświadczenie </w:t>
            </w:r>
          </w:p>
          <w:p w:rsidR="0006032A" w:rsidRPr="000453DB" w:rsidRDefault="0006032A" w:rsidP="000453DB">
            <w:pPr>
              <w:pStyle w:val="Akapitzlist"/>
              <w:spacing w:line="360" w:lineRule="auto"/>
              <w:ind w:left="383"/>
              <w:rPr>
                <w:rFonts w:ascii="Arial" w:hAnsi="Arial" w:cs="Arial"/>
                <w:b/>
              </w:rPr>
            </w:pPr>
            <w:r w:rsidRPr="000453DB">
              <w:rPr>
                <w:rFonts w:ascii="Arial" w:hAnsi="Arial" w:cs="Arial"/>
                <w:b/>
              </w:rPr>
              <w:t>i umiejętności</w:t>
            </w:r>
          </w:p>
          <w:p w:rsidR="0006032A" w:rsidRPr="000453DB" w:rsidRDefault="0006032A" w:rsidP="000453DB">
            <w:pPr>
              <w:pStyle w:val="Akapitzlist"/>
              <w:spacing w:line="360" w:lineRule="auto"/>
              <w:ind w:left="754"/>
              <w:rPr>
                <w:rFonts w:ascii="Arial" w:hAnsi="Arial" w:cs="Arial"/>
                <w:b/>
              </w:rPr>
            </w:pPr>
          </w:p>
        </w:tc>
        <w:tc>
          <w:tcPr>
            <w:tcW w:w="930" w:type="pct"/>
            <w:vAlign w:val="center"/>
          </w:tcPr>
          <w:p w:rsidR="0006032A" w:rsidRPr="000453DB" w:rsidRDefault="0006032A" w:rsidP="000453DB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0453DB"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2361" w:type="pct"/>
            <w:vAlign w:val="center"/>
          </w:tcPr>
          <w:p w:rsidR="0006032A" w:rsidRPr="000453DB" w:rsidRDefault="0006032A" w:rsidP="000453DB">
            <w:pPr>
              <w:spacing w:line="360" w:lineRule="auto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Wskazane doświadczenie w pracy z dziećmi.</w:t>
            </w:r>
          </w:p>
        </w:tc>
      </w:tr>
      <w:tr w:rsidR="0006032A" w:rsidRPr="000453DB" w:rsidTr="00032B88">
        <w:trPr>
          <w:trHeight w:val="1531"/>
        </w:trPr>
        <w:tc>
          <w:tcPr>
            <w:tcW w:w="816" w:type="pct"/>
            <w:vMerge/>
            <w:vAlign w:val="center"/>
          </w:tcPr>
          <w:p w:rsidR="0006032A" w:rsidRPr="000453DB" w:rsidRDefault="0006032A" w:rsidP="000453D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93" w:type="pct"/>
            <w:vMerge/>
            <w:vAlign w:val="center"/>
          </w:tcPr>
          <w:p w:rsidR="0006032A" w:rsidRPr="000453DB" w:rsidRDefault="0006032A" w:rsidP="000453DB">
            <w:pPr>
              <w:pStyle w:val="Akapitzlist"/>
              <w:spacing w:line="360" w:lineRule="auto"/>
              <w:ind w:left="394"/>
              <w:rPr>
                <w:rFonts w:ascii="Arial" w:hAnsi="Arial" w:cs="Arial"/>
                <w:b/>
              </w:rPr>
            </w:pPr>
          </w:p>
        </w:tc>
        <w:tc>
          <w:tcPr>
            <w:tcW w:w="930" w:type="pct"/>
            <w:vAlign w:val="center"/>
          </w:tcPr>
          <w:p w:rsidR="0006032A" w:rsidRPr="000453DB" w:rsidRDefault="0006032A" w:rsidP="000453DB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0453DB">
              <w:rPr>
                <w:rFonts w:ascii="Arial" w:hAnsi="Arial" w:cs="Arial"/>
                <w:b/>
              </w:rPr>
              <w:t>umiejętności</w:t>
            </w:r>
          </w:p>
        </w:tc>
        <w:tc>
          <w:tcPr>
            <w:tcW w:w="2361" w:type="pct"/>
            <w:vAlign w:val="center"/>
          </w:tcPr>
          <w:p w:rsidR="0006032A" w:rsidRPr="000453DB" w:rsidRDefault="0006032A" w:rsidP="000453DB">
            <w:pPr>
              <w:spacing w:line="360" w:lineRule="auto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Umiejętność pracy samodzielnej i zespołowej.</w:t>
            </w:r>
          </w:p>
          <w:p w:rsidR="0006032A" w:rsidRPr="000453DB" w:rsidRDefault="0006032A" w:rsidP="000453DB">
            <w:pPr>
              <w:spacing w:line="360" w:lineRule="auto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Biegła znajomość:</w:t>
            </w:r>
          </w:p>
          <w:p w:rsidR="0006032A" w:rsidRPr="000453DB" w:rsidRDefault="0006032A" w:rsidP="000453DB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Systemu operacyjnego Windows XP, Windows 7</w:t>
            </w:r>
            <w:r w:rsidR="007E2CB6" w:rsidRPr="000453DB">
              <w:rPr>
                <w:rFonts w:ascii="Arial" w:hAnsi="Arial" w:cs="Arial"/>
              </w:rPr>
              <w:t>, Windows 8,</w:t>
            </w:r>
          </w:p>
          <w:p w:rsidR="00E23230" w:rsidRPr="000453DB" w:rsidRDefault="0006032A" w:rsidP="000453DB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Pakietu Microsoft Office (Word, Excel, PowerPoint)</w:t>
            </w:r>
          </w:p>
        </w:tc>
      </w:tr>
      <w:tr w:rsidR="0006032A" w:rsidRPr="000453DB" w:rsidTr="00032B88">
        <w:trPr>
          <w:trHeight w:val="3515"/>
        </w:trPr>
        <w:tc>
          <w:tcPr>
            <w:tcW w:w="816" w:type="pct"/>
            <w:vMerge/>
            <w:vAlign w:val="center"/>
          </w:tcPr>
          <w:p w:rsidR="0006032A" w:rsidRPr="000453DB" w:rsidRDefault="0006032A" w:rsidP="000453D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23" w:type="pct"/>
            <w:gridSpan w:val="2"/>
            <w:vAlign w:val="center"/>
          </w:tcPr>
          <w:p w:rsidR="0006032A" w:rsidRPr="000453DB" w:rsidRDefault="0006032A" w:rsidP="000453DB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0453DB">
              <w:rPr>
                <w:rFonts w:ascii="Arial" w:hAnsi="Arial" w:cs="Arial"/>
                <w:b/>
              </w:rPr>
              <w:t>Cechy osobowości</w:t>
            </w:r>
          </w:p>
        </w:tc>
        <w:tc>
          <w:tcPr>
            <w:tcW w:w="2361" w:type="pct"/>
            <w:vAlign w:val="center"/>
          </w:tcPr>
          <w:p w:rsidR="0006032A" w:rsidRPr="000453DB" w:rsidRDefault="0006032A" w:rsidP="000453DB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cierpliwość,</w:t>
            </w:r>
          </w:p>
          <w:p w:rsidR="0006032A" w:rsidRPr="000453DB" w:rsidRDefault="0006032A" w:rsidP="000453DB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 xml:space="preserve">uprzejmość, </w:t>
            </w:r>
          </w:p>
          <w:p w:rsidR="0006032A" w:rsidRPr="000453DB" w:rsidRDefault="0006032A" w:rsidP="000453DB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kultura osobista,</w:t>
            </w:r>
          </w:p>
          <w:p w:rsidR="0006032A" w:rsidRPr="000453DB" w:rsidRDefault="0006032A" w:rsidP="000453DB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punktualność,</w:t>
            </w:r>
          </w:p>
          <w:p w:rsidR="0006032A" w:rsidRPr="000453DB" w:rsidRDefault="0006032A" w:rsidP="000453DB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kreatywność,</w:t>
            </w:r>
          </w:p>
          <w:p w:rsidR="0006032A" w:rsidRPr="000453DB" w:rsidRDefault="0006032A" w:rsidP="000453DB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łatwość nawiązywania kontaktów,</w:t>
            </w:r>
          </w:p>
          <w:p w:rsidR="0006032A" w:rsidRPr="000453DB" w:rsidRDefault="0006032A" w:rsidP="000453DB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odpowiedzialność,</w:t>
            </w:r>
          </w:p>
          <w:p w:rsidR="0006032A" w:rsidRPr="000453DB" w:rsidRDefault="0006032A" w:rsidP="000453DB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 xml:space="preserve">sumienność, </w:t>
            </w:r>
          </w:p>
          <w:p w:rsidR="0006032A" w:rsidRPr="000453DB" w:rsidRDefault="0006032A" w:rsidP="000453DB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obowiązkowość,</w:t>
            </w:r>
          </w:p>
          <w:p w:rsidR="0006032A" w:rsidRPr="000453DB" w:rsidRDefault="0006032A" w:rsidP="000453DB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stanowczość,</w:t>
            </w:r>
          </w:p>
          <w:p w:rsidR="0006032A" w:rsidRPr="000453DB" w:rsidRDefault="0006032A" w:rsidP="000453DB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dyspozycyjność,</w:t>
            </w:r>
          </w:p>
          <w:p w:rsidR="0006032A" w:rsidRPr="000453DB" w:rsidRDefault="0006032A" w:rsidP="000453DB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odporność na stres,</w:t>
            </w:r>
          </w:p>
          <w:p w:rsidR="0006032A" w:rsidRPr="000453DB" w:rsidRDefault="0006032A" w:rsidP="000453DB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>zaangażowanie w wykonywaną pracę,</w:t>
            </w:r>
          </w:p>
          <w:p w:rsidR="00E23230" w:rsidRPr="000453DB" w:rsidRDefault="0006032A" w:rsidP="000453DB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 xml:space="preserve">komunikatywność. </w:t>
            </w:r>
          </w:p>
        </w:tc>
      </w:tr>
      <w:tr w:rsidR="008246FF" w:rsidRPr="000453DB" w:rsidTr="000D2BD2">
        <w:trPr>
          <w:trHeight w:val="2151"/>
        </w:trPr>
        <w:tc>
          <w:tcPr>
            <w:tcW w:w="2639" w:type="pct"/>
            <w:gridSpan w:val="3"/>
            <w:vAlign w:val="center"/>
          </w:tcPr>
          <w:p w:rsidR="008246FF" w:rsidRPr="000453DB" w:rsidRDefault="008246FF" w:rsidP="000453DB">
            <w:pPr>
              <w:pStyle w:val="Akapitzlist"/>
              <w:widowControl w:val="0"/>
              <w:numPr>
                <w:ilvl w:val="0"/>
                <w:numId w:val="37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  <w:b/>
              </w:rPr>
              <w:lastRenderedPageBreak/>
              <w:t>Dokumenty aplikacyjne</w:t>
            </w:r>
          </w:p>
          <w:p w:rsidR="008246FF" w:rsidRPr="000453DB" w:rsidRDefault="008246FF" w:rsidP="000453DB">
            <w:pPr>
              <w:spacing w:line="360" w:lineRule="auto"/>
              <w:rPr>
                <w:rFonts w:ascii="Arial" w:hAnsi="Arial" w:cs="Arial"/>
              </w:rPr>
            </w:pPr>
            <w:r w:rsidRPr="000453DB">
              <w:rPr>
                <w:rFonts w:ascii="Arial" w:hAnsi="Arial" w:cs="Arial"/>
              </w:rPr>
              <w:t xml:space="preserve">Dokumenty aplikacyjne: list motywacyjny,  CV powinny być opatrzone klauzulą: „Wyrażam zgodę na przetwarzanie moich danych osobowych zawartych w ofercie pracy dla potrzeb niezbędnych do realizacji procesu rekrutacji zgodnie z ustawą z dnia 10.05.2018 r. o ochronie danych osobowych (Dz.U.2019, poz.1781) oraz ustawą z dnia 21.11.2008 r. o pracownikach samorządowych (Dz.U.2019, poz.1282)”. </w:t>
            </w:r>
          </w:p>
        </w:tc>
        <w:tc>
          <w:tcPr>
            <w:tcW w:w="2361" w:type="pct"/>
            <w:vAlign w:val="center"/>
          </w:tcPr>
          <w:p w:rsidR="008246FF" w:rsidRPr="000C4059" w:rsidRDefault="008246FF" w:rsidP="000453DB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0C4059">
              <w:rPr>
                <w:rFonts w:ascii="Arial" w:hAnsi="Arial" w:cs="Arial"/>
              </w:rPr>
              <w:t>list motywacyjny;</w:t>
            </w:r>
          </w:p>
          <w:p w:rsidR="008246FF" w:rsidRPr="000C4059" w:rsidRDefault="008246FF" w:rsidP="000453DB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0C4059">
              <w:rPr>
                <w:rFonts w:ascii="Arial" w:hAnsi="Arial" w:cs="Arial"/>
              </w:rPr>
              <w:t>życiorys – Curriculum Vitae;</w:t>
            </w:r>
          </w:p>
          <w:p w:rsidR="008246FF" w:rsidRPr="000C4059" w:rsidRDefault="008246FF" w:rsidP="000453DB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0C4059">
              <w:rPr>
                <w:rFonts w:ascii="Arial" w:hAnsi="Arial" w:cs="Arial"/>
              </w:rPr>
              <w:t>kwestionariusz osobowy dla osoby ubiegającej się o zatrudnienie;</w:t>
            </w:r>
          </w:p>
          <w:p w:rsidR="008246FF" w:rsidRPr="000C4059" w:rsidRDefault="008246FF" w:rsidP="000453DB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0C4059">
              <w:rPr>
                <w:rFonts w:ascii="Arial" w:hAnsi="Arial" w:cs="Arial"/>
              </w:rPr>
              <w:t>kserokopie świadectw pracy;</w:t>
            </w:r>
          </w:p>
          <w:p w:rsidR="008246FF" w:rsidRPr="000C4059" w:rsidRDefault="008246FF" w:rsidP="000453DB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0C4059">
              <w:rPr>
                <w:rFonts w:ascii="Arial" w:hAnsi="Arial" w:cs="Arial"/>
              </w:rPr>
              <w:t>kserokopie dokumentów potwierdzających wykształcenie i kwalifikacje zawodowe;</w:t>
            </w:r>
          </w:p>
          <w:p w:rsidR="008246FF" w:rsidRPr="000C4059" w:rsidRDefault="008246FF" w:rsidP="000453DB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0C4059">
              <w:rPr>
                <w:rFonts w:ascii="Arial" w:hAnsi="Arial" w:cs="Arial"/>
              </w:rPr>
              <w:t>inne dokumenty potwierdzające posiadane kwalifikacje i umiejętności.</w:t>
            </w:r>
          </w:p>
        </w:tc>
      </w:tr>
    </w:tbl>
    <w:p w:rsidR="006C5672" w:rsidRPr="000453DB" w:rsidRDefault="006C5672" w:rsidP="000453DB">
      <w:pPr>
        <w:pStyle w:val="Bezodstpw"/>
      </w:pPr>
    </w:p>
    <w:p w:rsidR="00284318" w:rsidRPr="000453DB" w:rsidRDefault="00284318" w:rsidP="000453DB">
      <w:pPr>
        <w:pStyle w:val="Bezodstpw"/>
      </w:pPr>
      <w:r w:rsidRPr="000453DB">
        <w:t>REKRUTACJA NA WOLNE STANOWISKO PRACY W SP 84:</w:t>
      </w:r>
    </w:p>
    <w:p w:rsidR="00284318" w:rsidRPr="000453DB" w:rsidRDefault="00284318" w:rsidP="000453DB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</w:rPr>
      </w:pPr>
      <w:r w:rsidRPr="000453DB">
        <w:rPr>
          <w:rFonts w:ascii="Arial" w:hAnsi="Arial" w:cs="Arial"/>
        </w:rPr>
        <w:t xml:space="preserve">W pierwszym etapie postępowania rekrutacyjnego dyrektor lub wicedyrektor szkoły dokonuje </w:t>
      </w:r>
      <w:r w:rsidR="008B5CA6" w:rsidRPr="000453DB">
        <w:rPr>
          <w:rFonts w:ascii="Arial" w:hAnsi="Arial" w:cs="Arial"/>
        </w:rPr>
        <w:br/>
      </w:r>
      <w:r w:rsidRPr="000453DB">
        <w:rPr>
          <w:rFonts w:ascii="Arial" w:hAnsi="Arial" w:cs="Arial"/>
          <w:b/>
        </w:rPr>
        <w:t>analizy dokumentów aplikacyjnych i ocenia spełnienie warunków formalnych</w:t>
      </w:r>
      <w:r w:rsidRPr="000453DB">
        <w:rPr>
          <w:rFonts w:ascii="Arial" w:hAnsi="Arial" w:cs="Arial"/>
        </w:rPr>
        <w:t>,</w:t>
      </w:r>
      <w:r w:rsidR="00C76E44">
        <w:rPr>
          <w:rFonts w:ascii="Arial" w:hAnsi="Arial" w:cs="Arial"/>
        </w:rPr>
        <w:t xml:space="preserve"> </w:t>
      </w:r>
      <w:r w:rsidRPr="000453DB">
        <w:rPr>
          <w:rFonts w:ascii="Arial" w:hAnsi="Arial" w:cs="Arial"/>
        </w:rPr>
        <w:t>określonych potrzebami placówki.</w:t>
      </w:r>
    </w:p>
    <w:p w:rsidR="00284318" w:rsidRPr="000453DB" w:rsidRDefault="00284318" w:rsidP="000453DB">
      <w:pPr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0453DB">
        <w:rPr>
          <w:rFonts w:ascii="Arial" w:hAnsi="Arial" w:cs="Arial"/>
        </w:rPr>
        <w:t xml:space="preserve">Wyłonienie kandydata odbywa się w ramach drugiego etapu składającego się z </w:t>
      </w:r>
      <w:r w:rsidRPr="000453DB">
        <w:rPr>
          <w:rFonts w:ascii="Arial" w:hAnsi="Arial" w:cs="Arial"/>
          <w:b/>
        </w:rPr>
        <w:t>oceny  merytorycznej złożonych dokumentów aplikacyjnych.</w:t>
      </w:r>
    </w:p>
    <w:p w:rsidR="00284318" w:rsidRPr="000453DB" w:rsidRDefault="00284318" w:rsidP="000453DB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 w:rsidRPr="000453DB">
        <w:rPr>
          <w:rFonts w:ascii="Arial" w:hAnsi="Arial" w:cs="Arial"/>
        </w:rPr>
        <w:t xml:space="preserve">Oceny merytorycznej złożonych dokumentów dokonuje dyrektor lub wicedyrektor biorąc </w:t>
      </w:r>
      <w:r w:rsidR="008B5CA6" w:rsidRPr="000453DB">
        <w:rPr>
          <w:rFonts w:ascii="Arial" w:hAnsi="Arial" w:cs="Arial"/>
        </w:rPr>
        <w:br/>
      </w:r>
      <w:r w:rsidRPr="000453DB">
        <w:rPr>
          <w:rFonts w:ascii="Arial" w:hAnsi="Arial" w:cs="Arial"/>
        </w:rPr>
        <w:t>pod uwagę następujące dane kandydata:</w:t>
      </w:r>
    </w:p>
    <w:p w:rsidR="00284318" w:rsidRPr="000453DB" w:rsidRDefault="00284318" w:rsidP="000453DB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0453DB">
        <w:rPr>
          <w:rFonts w:ascii="Arial" w:hAnsi="Arial" w:cs="Arial"/>
        </w:rPr>
        <w:t>posiadane wykształcenie,</w:t>
      </w:r>
    </w:p>
    <w:p w:rsidR="00284318" w:rsidRPr="000453DB" w:rsidRDefault="00284318" w:rsidP="000453DB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0453DB">
        <w:rPr>
          <w:rFonts w:ascii="Arial" w:hAnsi="Arial" w:cs="Arial"/>
        </w:rPr>
        <w:t>dodatkowe kwalifikacje: kursy specjalistyczne, uprawnienia i egzaminy państwowe,  znajomość języków obcych,</w:t>
      </w:r>
    </w:p>
    <w:p w:rsidR="00284318" w:rsidRPr="000453DB" w:rsidRDefault="00284318" w:rsidP="000453DB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0453DB">
        <w:rPr>
          <w:rFonts w:ascii="Arial" w:hAnsi="Arial" w:cs="Arial"/>
        </w:rPr>
        <w:t>doświadczenie zawodowe;</w:t>
      </w:r>
    </w:p>
    <w:p w:rsidR="00284318" w:rsidRPr="000453DB" w:rsidRDefault="00284318" w:rsidP="000453DB">
      <w:pPr>
        <w:pStyle w:val="NormalnyWeb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0453DB">
        <w:rPr>
          <w:rFonts w:ascii="Arial" w:hAnsi="Arial" w:cs="Arial"/>
          <w:sz w:val="24"/>
          <w:szCs w:val="24"/>
        </w:rPr>
        <w:t>Analizując treść listu motywacyjnego, dyrektor lub wicedyrektor zwraca uwagę na to czy kandydat:</w:t>
      </w:r>
    </w:p>
    <w:p w:rsidR="00284318" w:rsidRPr="000453DB" w:rsidRDefault="00284318" w:rsidP="000453DB">
      <w:pPr>
        <w:numPr>
          <w:ilvl w:val="0"/>
          <w:numId w:val="36"/>
        </w:numPr>
        <w:spacing w:after="0" w:line="360" w:lineRule="auto"/>
        <w:ind w:left="1440"/>
        <w:rPr>
          <w:rFonts w:ascii="Arial" w:hAnsi="Arial" w:cs="Arial"/>
        </w:rPr>
      </w:pPr>
      <w:r w:rsidRPr="000453DB">
        <w:rPr>
          <w:rFonts w:ascii="Arial" w:hAnsi="Arial" w:cs="Arial"/>
        </w:rPr>
        <w:t xml:space="preserve">dokładnie przedstawił swoje motywy chęci pracy? </w:t>
      </w:r>
    </w:p>
    <w:p w:rsidR="00284318" w:rsidRPr="000453DB" w:rsidRDefault="00284318" w:rsidP="000453DB">
      <w:pPr>
        <w:numPr>
          <w:ilvl w:val="0"/>
          <w:numId w:val="36"/>
        </w:numPr>
        <w:spacing w:after="0" w:line="360" w:lineRule="auto"/>
        <w:ind w:left="1440"/>
        <w:rPr>
          <w:rFonts w:ascii="Arial" w:hAnsi="Arial" w:cs="Arial"/>
        </w:rPr>
      </w:pPr>
      <w:r w:rsidRPr="000453DB">
        <w:rPr>
          <w:rFonts w:ascii="Arial" w:hAnsi="Arial" w:cs="Arial"/>
        </w:rPr>
        <w:t xml:space="preserve">zaprezentował swoją wiedzę o szkole? </w:t>
      </w:r>
    </w:p>
    <w:p w:rsidR="00284318" w:rsidRPr="000453DB" w:rsidRDefault="00284318" w:rsidP="000453DB">
      <w:pPr>
        <w:numPr>
          <w:ilvl w:val="0"/>
          <w:numId w:val="36"/>
        </w:numPr>
        <w:spacing w:after="0" w:line="360" w:lineRule="auto"/>
        <w:ind w:left="1440"/>
        <w:rPr>
          <w:rFonts w:ascii="Arial" w:hAnsi="Arial" w:cs="Arial"/>
        </w:rPr>
      </w:pPr>
      <w:r w:rsidRPr="000453DB">
        <w:rPr>
          <w:rFonts w:ascii="Arial" w:hAnsi="Arial" w:cs="Arial"/>
        </w:rPr>
        <w:t xml:space="preserve">posiada odpowiednie doświadczenie i cechy osobowości, aby pracować w szkole? </w:t>
      </w:r>
    </w:p>
    <w:p w:rsidR="00284318" w:rsidRPr="000453DB" w:rsidRDefault="00284318" w:rsidP="000453DB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 w:rsidRPr="000453DB">
        <w:rPr>
          <w:rFonts w:ascii="Arial" w:hAnsi="Arial" w:cs="Arial"/>
        </w:rPr>
        <w:t>Dyrektor lub wicedyrektor kontaktuje się tylko z wybranymi kandydatami (wyłonionymi                      w drugim etapie rekrutacji) celem przeprowadzenia rozmowy kwalifikacyjnej.</w:t>
      </w:r>
    </w:p>
    <w:p w:rsidR="00284318" w:rsidRPr="000453DB" w:rsidRDefault="00284318" w:rsidP="000453D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/>
        </w:rPr>
      </w:pPr>
      <w:r w:rsidRPr="000453DB">
        <w:rPr>
          <w:rFonts w:ascii="Arial" w:hAnsi="Arial" w:cs="Arial"/>
        </w:rPr>
        <w:t xml:space="preserve">Trzecim etapem rekrutacji jest </w:t>
      </w:r>
      <w:r w:rsidRPr="000453DB">
        <w:rPr>
          <w:rFonts w:ascii="Arial" w:hAnsi="Arial" w:cs="Arial"/>
          <w:b/>
        </w:rPr>
        <w:t>rozmowa kwalifikacyjna.</w:t>
      </w:r>
    </w:p>
    <w:p w:rsidR="00284318" w:rsidRPr="000453DB" w:rsidRDefault="00284318" w:rsidP="000453DB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0453DB">
        <w:rPr>
          <w:rFonts w:ascii="Arial" w:hAnsi="Arial" w:cs="Arial"/>
          <w:bCs/>
        </w:rPr>
        <w:t>Rozmowę kwalifikacyjna przeprowadza dyrektor lub wicedyrektor szkoły.</w:t>
      </w:r>
    </w:p>
    <w:p w:rsidR="00284318" w:rsidRPr="000453DB" w:rsidRDefault="00284318" w:rsidP="000453DB">
      <w:pPr>
        <w:numPr>
          <w:ilvl w:val="0"/>
          <w:numId w:val="33"/>
        </w:numPr>
        <w:spacing w:after="0" w:line="360" w:lineRule="auto"/>
        <w:rPr>
          <w:rFonts w:ascii="Arial" w:hAnsi="Arial" w:cs="Arial"/>
        </w:rPr>
      </w:pPr>
      <w:r w:rsidRPr="000453DB">
        <w:rPr>
          <w:rFonts w:ascii="Arial" w:hAnsi="Arial" w:cs="Arial"/>
        </w:rPr>
        <w:t>Celem rozmowy kwalifikacyjnej jest nawiązanie bezpośredniego kontaktu z kandydatem</w:t>
      </w:r>
      <w:r w:rsidR="0063396A" w:rsidRPr="000453DB">
        <w:rPr>
          <w:rFonts w:ascii="Arial" w:hAnsi="Arial" w:cs="Arial"/>
        </w:rPr>
        <w:br/>
      </w:r>
      <w:r w:rsidRPr="000453DB">
        <w:rPr>
          <w:rFonts w:ascii="Arial" w:hAnsi="Arial" w:cs="Arial"/>
        </w:rPr>
        <w:t>i weryfikacja informacji zawartych w aplikacji:</w:t>
      </w:r>
    </w:p>
    <w:p w:rsidR="00284318" w:rsidRPr="000453DB" w:rsidRDefault="00284318" w:rsidP="000453DB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0453DB">
        <w:rPr>
          <w:rFonts w:ascii="Arial" w:hAnsi="Arial" w:cs="Arial"/>
        </w:rPr>
        <w:lastRenderedPageBreak/>
        <w:t>predyspozycje i umiejętności kandydata gwarantujące prawidłowe wykonywanie powierzonych obowiązków,</w:t>
      </w:r>
    </w:p>
    <w:p w:rsidR="00284318" w:rsidRPr="000453DB" w:rsidRDefault="00284318" w:rsidP="000453DB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0453DB">
        <w:rPr>
          <w:rFonts w:ascii="Arial" w:hAnsi="Arial" w:cs="Arial"/>
        </w:rPr>
        <w:t>posiadanie wiedzy na temat jednostki samorządu terytorialnego, w której ubiega się                         o stanowisko,</w:t>
      </w:r>
    </w:p>
    <w:p w:rsidR="00284318" w:rsidRPr="000453DB" w:rsidRDefault="00284318" w:rsidP="000453DB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0453DB">
        <w:rPr>
          <w:rFonts w:ascii="Arial" w:hAnsi="Arial" w:cs="Arial"/>
        </w:rPr>
        <w:t>obowiązki i zakres odpowiedzialności na stanowiskach zajmowanych poprzednio                        przez kandydata,</w:t>
      </w:r>
    </w:p>
    <w:p w:rsidR="00284318" w:rsidRPr="000453DB" w:rsidRDefault="00284318" w:rsidP="000453DB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0453DB">
        <w:rPr>
          <w:rFonts w:ascii="Arial" w:hAnsi="Arial" w:cs="Arial"/>
        </w:rPr>
        <w:t>cele zawodowe kandydata,</w:t>
      </w:r>
    </w:p>
    <w:p w:rsidR="00284318" w:rsidRPr="000453DB" w:rsidRDefault="00284318" w:rsidP="000453DB">
      <w:pPr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0453DB">
        <w:rPr>
          <w:rFonts w:ascii="Arial" w:hAnsi="Arial" w:cs="Arial"/>
        </w:rPr>
        <w:t>ewentualnie wysłuchanie autorskiej propozycji organizacji pracy na stanowisku;</w:t>
      </w:r>
    </w:p>
    <w:p w:rsidR="00284318" w:rsidRPr="000453DB" w:rsidRDefault="00284318" w:rsidP="000453D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 w:rsidRPr="000453DB">
        <w:rPr>
          <w:rFonts w:ascii="Arial" w:hAnsi="Arial" w:cs="Arial"/>
        </w:rPr>
        <w:t xml:space="preserve">Po przeprowadzeniu postępowania  rekrutacyjnego dyrektor lub wicedyrektor szkoły wybiera  kandydata, który w selekcji końcowej uzyskał największą ocenę merytoryczną złożonych dokumentów aplikacyjnych  i rozmowy kwalifikacyjnej. </w:t>
      </w:r>
    </w:p>
    <w:p w:rsidR="00284318" w:rsidRPr="000453DB" w:rsidRDefault="00284318" w:rsidP="000453DB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Cs/>
        </w:rPr>
      </w:pPr>
      <w:r w:rsidRPr="000453DB">
        <w:rPr>
          <w:rFonts w:ascii="Arial" w:hAnsi="Arial" w:cs="Arial"/>
        </w:rPr>
        <w:t>Kandydat wyłoniony w drodze naboru przed zawarciem umowy o pracę zobowiązany jest przedłożyć zaświadczenie o niekaralności i badania lekarskie oraz do wglądu oryginały dokumentów: świadectw pracy; dokumentów potwierdzające wykształcenie i kwalifikacje zawodowe; innych dokumentów potwierdzających posiadane kwalifikacje i umiejętności;</w:t>
      </w:r>
    </w:p>
    <w:p w:rsidR="00284318" w:rsidRPr="000453DB" w:rsidRDefault="00284318" w:rsidP="000453DB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Cs/>
        </w:rPr>
      </w:pPr>
      <w:r w:rsidRPr="000453DB">
        <w:rPr>
          <w:rFonts w:ascii="Arial" w:hAnsi="Arial" w:cs="Arial"/>
        </w:rPr>
        <w:t>Dokumenty aplikacyjne kandydata, który zostanie wyłoniony w procesie naboru zostaną dołączone do jego akt osobowych;</w:t>
      </w:r>
    </w:p>
    <w:p w:rsidR="002608E7" w:rsidRPr="000453DB" w:rsidRDefault="00284318" w:rsidP="000453DB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Cs/>
        </w:rPr>
      </w:pPr>
      <w:r w:rsidRPr="000453DB">
        <w:rPr>
          <w:rFonts w:ascii="Arial" w:hAnsi="Arial" w:cs="Arial"/>
        </w:rPr>
        <w:t>Dokumenty aplikacyjne pozostałe osoby mogą odebrać osobiście w sekretariacie szkoły w ciągu 30 dni od dnia zakończenia rekrutacji (po tym okresie dokumenty aplikacyjne zostaną zniszczone).</w:t>
      </w:r>
    </w:p>
    <w:sectPr w:rsidR="002608E7" w:rsidRPr="000453DB" w:rsidSect="005E6357">
      <w:pgSz w:w="11906" w:h="16838"/>
      <w:pgMar w:top="680" w:right="68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644A"/>
    <w:multiLevelType w:val="hybridMultilevel"/>
    <w:tmpl w:val="897A6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7743"/>
    <w:multiLevelType w:val="hybridMultilevel"/>
    <w:tmpl w:val="0A8A8E60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625AE3"/>
    <w:multiLevelType w:val="hybridMultilevel"/>
    <w:tmpl w:val="41A49B82"/>
    <w:lvl w:ilvl="0" w:tplc="76562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C3A"/>
    <w:multiLevelType w:val="hybridMultilevel"/>
    <w:tmpl w:val="77268C52"/>
    <w:lvl w:ilvl="0" w:tplc="A364B55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D7BA9"/>
    <w:multiLevelType w:val="hybridMultilevel"/>
    <w:tmpl w:val="EBA60858"/>
    <w:lvl w:ilvl="0" w:tplc="D1506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D36BD"/>
    <w:multiLevelType w:val="hybridMultilevel"/>
    <w:tmpl w:val="C666BFBC"/>
    <w:lvl w:ilvl="0" w:tplc="E2428D22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51B50E5"/>
    <w:multiLevelType w:val="hybridMultilevel"/>
    <w:tmpl w:val="7B9EF5A6"/>
    <w:lvl w:ilvl="0" w:tplc="615ECE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6381514"/>
    <w:multiLevelType w:val="hybridMultilevel"/>
    <w:tmpl w:val="79DEAB42"/>
    <w:lvl w:ilvl="0" w:tplc="88CEB9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D3F58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1103D"/>
    <w:multiLevelType w:val="hybridMultilevel"/>
    <w:tmpl w:val="933ABA7A"/>
    <w:lvl w:ilvl="0" w:tplc="8514DD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285B6B06"/>
    <w:multiLevelType w:val="hybridMultilevel"/>
    <w:tmpl w:val="F6304EE0"/>
    <w:lvl w:ilvl="0" w:tplc="A7C22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812C7"/>
    <w:multiLevelType w:val="hybridMultilevel"/>
    <w:tmpl w:val="EEF48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054AC"/>
    <w:multiLevelType w:val="hybridMultilevel"/>
    <w:tmpl w:val="4DB6D620"/>
    <w:lvl w:ilvl="0" w:tplc="283E20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87062"/>
    <w:multiLevelType w:val="hybridMultilevel"/>
    <w:tmpl w:val="3F0E7A4C"/>
    <w:lvl w:ilvl="0" w:tplc="634CDCB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E382B"/>
    <w:multiLevelType w:val="hybridMultilevel"/>
    <w:tmpl w:val="CB8E803A"/>
    <w:lvl w:ilvl="0" w:tplc="2B26B2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E47FC6"/>
    <w:multiLevelType w:val="hybridMultilevel"/>
    <w:tmpl w:val="1DD4A69C"/>
    <w:lvl w:ilvl="0" w:tplc="A3768D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E7075"/>
    <w:multiLevelType w:val="hybridMultilevel"/>
    <w:tmpl w:val="1ABC0712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F97F71"/>
    <w:multiLevelType w:val="hybridMultilevel"/>
    <w:tmpl w:val="1AB88148"/>
    <w:lvl w:ilvl="0" w:tplc="A1F0F568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92EC3"/>
    <w:multiLevelType w:val="hybridMultilevel"/>
    <w:tmpl w:val="8C482580"/>
    <w:lvl w:ilvl="0" w:tplc="0E285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992C8B"/>
    <w:multiLevelType w:val="hybridMultilevel"/>
    <w:tmpl w:val="D76AA7C6"/>
    <w:lvl w:ilvl="0" w:tplc="481C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83D80"/>
    <w:multiLevelType w:val="hybridMultilevel"/>
    <w:tmpl w:val="8B245C22"/>
    <w:lvl w:ilvl="0" w:tplc="48B47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195017"/>
    <w:multiLevelType w:val="hybridMultilevel"/>
    <w:tmpl w:val="5D90E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16B1F"/>
    <w:multiLevelType w:val="hybridMultilevel"/>
    <w:tmpl w:val="A976A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E2A4D"/>
    <w:multiLevelType w:val="hybridMultilevel"/>
    <w:tmpl w:val="306E5248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C47AF8"/>
    <w:multiLevelType w:val="hybridMultilevel"/>
    <w:tmpl w:val="A25A0856"/>
    <w:lvl w:ilvl="0" w:tplc="016E1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0B0655"/>
    <w:multiLevelType w:val="hybridMultilevel"/>
    <w:tmpl w:val="AAA6102C"/>
    <w:lvl w:ilvl="0" w:tplc="40DA4B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001B5"/>
    <w:multiLevelType w:val="hybridMultilevel"/>
    <w:tmpl w:val="B3A43B34"/>
    <w:lvl w:ilvl="0" w:tplc="742E7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FB0DEB"/>
    <w:multiLevelType w:val="hybridMultilevel"/>
    <w:tmpl w:val="29DE7974"/>
    <w:lvl w:ilvl="0" w:tplc="B248FE6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75388"/>
    <w:multiLevelType w:val="hybridMultilevel"/>
    <w:tmpl w:val="ACEED5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073FA9"/>
    <w:multiLevelType w:val="hybridMultilevel"/>
    <w:tmpl w:val="79762A90"/>
    <w:lvl w:ilvl="0" w:tplc="2DC43D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248FE6E">
      <w:numFmt w:val="bullet"/>
      <w:lvlText w:val="−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5590D968">
      <w:start w:val="1"/>
      <w:numFmt w:val="decimal"/>
      <w:lvlText w:val="%3)"/>
      <w:lvlJc w:val="left"/>
      <w:pPr>
        <w:tabs>
          <w:tab w:val="num" w:pos="1260"/>
        </w:tabs>
        <w:ind w:left="1260" w:hanging="18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 w15:restartNumberingAfterBreak="0">
    <w:nsid w:val="6A162122"/>
    <w:multiLevelType w:val="hybridMultilevel"/>
    <w:tmpl w:val="2778A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57DFA"/>
    <w:multiLevelType w:val="hybridMultilevel"/>
    <w:tmpl w:val="52BA1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083097"/>
    <w:multiLevelType w:val="hybridMultilevel"/>
    <w:tmpl w:val="496E95B2"/>
    <w:lvl w:ilvl="0" w:tplc="68A4D01C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3" w15:restartNumberingAfterBreak="0">
    <w:nsid w:val="747E54C6"/>
    <w:multiLevelType w:val="hybridMultilevel"/>
    <w:tmpl w:val="CCDA52F4"/>
    <w:lvl w:ilvl="0" w:tplc="27A09A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418DE"/>
    <w:multiLevelType w:val="hybridMultilevel"/>
    <w:tmpl w:val="4156FC36"/>
    <w:lvl w:ilvl="0" w:tplc="53EAD0E6">
      <w:start w:val="1"/>
      <w:numFmt w:val="decimal"/>
      <w:lvlText w:val="%1)"/>
      <w:lvlJc w:val="left"/>
      <w:pPr>
        <w:ind w:left="2061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 w15:restartNumberingAfterBreak="0">
    <w:nsid w:val="7A956E75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2"/>
  </w:num>
  <w:num w:numId="4">
    <w:abstractNumId w:val="35"/>
  </w:num>
  <w:num w:numId="5">
    <w:abstractNumId w:val="6"/>
  </w:num>
  <w:num w:numId="6">
    <w:abstractNumId w:val="25"/>
  </w:num>
  <w:num w:numId="7">
    <w:abstractNumId w:val="29"/>
  </w:num>
  <w:num w:numId="8">
    <w:abstractNumId w:val="9"/>
  </w:num>
  <w:num w:numId="9">
    <w:abstractNumId w:val="1"/>
  </w:num>
  <w:num w:numId="10">
    <w:abstractNumId w:val="16"/>
  </w:num>
  <w:num w:numId="11">
    <w:abstractNumId w:val="23"/>
  </w:num>
  <w:num w:numId="12">
    <w:abstractNumId w:val="10"/>
  </w:num>
  <w:num w:numId="13">
    <w:abstractNumId w:val="32"/>
  </w:num>
  <w:num w:numId="14">
    <w:abstractNumId w:val="34"/>
  </w:num>
  <w:num w:numId="15">
    <w:abstractNumId w:val="5"/>
  </w:num>
  <w:num w:numId="16">
    <w:abstractNumId w:val="15"/>
  </w:num>
  <w:num w:numId="17">
    <w:abstractNumId w:val="2"/>
  </w:num>
  <w:num w:numId="18">
    <w:abstractNumId w:val="4"/>
  </w:num>
  <w:num w:numId="19">
    <w:abstractNumId w:val="12"/>
  </w:num>
  <w:num w:numId="20">
    <w:abstractNumId w:val="7"/>
  </w:num>
  <w:num w:numId="21">
    <w:abstractNumId w:val="8"/>
  </w:num>
  <w:num w:numId="22">
    <w:abstractNumId w:val="21"/>
  </w:num>
  <w:num w:numId="23">
    <w:abstractNumId w:val="3"/>
  </w:num>
  <w:num w:numId="24">
    <w:abstractNumId w:val="27"/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3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52"/>
    <w:rsid w:val="00032B88"/>
    <w:rsid w:val="000356B2"/>
    <w:rsid w:val="000453DB"/>
    <w:rsid w:val="0006032A"/>
    <w:rsid w:val="00071982"/>
    <w:rsid w:val="00096497"/>
    <w:rsid w:val="000C4059"/>
    <w:rsid w:val="000D2BD2"/>
    <w:rsid w:val="000F5B6D"/>
    <w:rsid w:val="0016230B"/>
    <w:rsid w:val="00164B57"/>
    <w:rsid w:val="0017691F"/>
    <w:rsid w:val="00192F0B"/>
    <w:rsid w:val="001F5D21"/>
    <w:rsid w:val="0020531F"/>
    <w:rsid w:val="002122D3"/>
    <w:rsid w:val="002608E7"/>
    <w:rsid w:val="00284318"/>
    <w:rsid w:val="00343214"/>
    <w:rsid w:val="003A0286"/>
    <w:rsid w:val="003E40BD"/>
    <w:rsid w:val="004016AA"/>
    <w:rsid w:val="00434E51"/>
    <w:rsid w:val="0044131D"/>
    <w:rsid w:val="00447052"/>
    <w:rsid w:val="00467B53"/>
    <w:rsid w:val="00476F85"/>
    <w:rsid w:val="00492D7F"/>
    <w:rsid w:val="00497F8C"/>
    <w:rsid w:val="004C1991"/>
    <w:rsid w:val="004F0E47"/>
    <w:rsid w:val="005414ED"/>
    <w:rsid w:val="00551AA7"/>
    <w:rsid w:val="00556638"/>
    <w:rsid w:val="005574BA"/>
    <w:rsid w:val="00564796"/>
    <w:rsid w:val="0058711C"/>
    <w:rsid w:val="005929F8"/>
    <w:rsid w:val="005B41E3"/>
    <w:rsid w:val="005E6357"/>
    <w:rsid w:val="006174E0"/>
    <w:rsid w:val="0063396A"/>
    <w:rsid w:val="006A6673"/>
    <w:rsid w:val="006B5957"/>
    <w:rsid w:val="006C5672"/>
    <w:rsid w:val="006D17A2"/>
    <w:rsid w:val="006D2247"/>
    <w:rsid w:val="006F742C"/>
    <w:rsid w:val="00710F7C"/>
    <w:rsid w:val="007459BA"/>
    <w:rsid w:val="00797F60"/>
    <w:rsid w:val="007E2CB6"/>
    <w:rsid w:val="007E794D"/>
    <w:rsid w:val="008246FF"/>
    <w:rsid w:val="00867B85"/>
    <w:rsid w:val="00871951"/>
    <w:rsid w:val="00873D00"/>
    <w:rsid w:val="0088445E"/>
    <w:rsid w:val="008B5CA6"/>
    <w:rsid w:val="008C154E"/>
    <w:rsid w:val="008D56C2"/>
    <w:rsid w:val="008D6D81"/>
    <w:rsid w:val="00910A6B"/>
    <w:rsid w:val="0091673A"/>
    <w:rsid w:val="009654E0"/>
    <w:rsid w:val="00970A72"/>
    <w:rsid w:val="00976283"/>
    <w:rsid w:val="009A5145"/>
    <w:rsid w:val="009D0D4E"/>
    <w:rsid w:val="009F07DE"/>
    <w:rsid w:val="009F26AE"/>
    <w:rsid w:val="00A015AC"/>
    <w:rsid w:val="00A5254B"/>
    <w:rsid w:val="00A92594"/>
    <w:rsid w:val="00AC7A21"/>
    <w:rsid w:val="00B50007"/>
    <w:rsid w:val="00BC5C6B"/>
    <w:rsid w:val="00BE7F38"/>
    <w:rsid w:val="00BF05AD"/>
    <w:rsid w:val="00C439C0"/>
    <w:rsid w:val="00C653B6"/>
    <w:rsid w:val="00C66741"/>
    <w:rsid w:val="00C76E44"/>
    <w:rsid w:val="00CA155E"/>
    <w:rsid w:val="00CE6FD5"/>
    <w:rsid w:val="00D431E6"/>
    <w:rsid w:val="00D877E5"/>
    <w:rsid w:val="00D92610"/>
    <w:rsid w:val="00DB32B1"/>
    <w:rsid w:val="00DC0F47"/>
    <w:rsid w:val="00E00E3D"/>
    <w:rsid w:val="00E12392"/>
    <w:rsid w:val="00E23230"/>
    <w:rsid w:val="00E66B30"/>
    <w:rsid w:val="00EC013A"/>
    <w:rsid w:val="00EC1071"/>
    <w:rsid w:val="00ED4824"/>
    <w:rsid w:val="00EE0AB3"/>
    <w:rsid w:val="00F350B4"/>
    <w:rsid w:val="00F746F0"/>
    <w:rsid w:val="00F80FA3"/>
    <w:rsid w:val="00F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BC5D"/>
  <w15:docId w15:val="{9B94939F-20CB-4E17-8B1B-08D80648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05AD"/>
  </w:style>
  <w:style w:type="paragraph" w:styleId="Nagwek1">
    <w:name w:val="heading 1"/>
    <w:basedOn w:val="Normalny"/>
    <w:next w:val="Normalny"/>
    <w:link w:val="Nagwek1Znak"/>
    <w:uiPriority w:val="9"/>
    <w:qFormat/>
    <w:rsid w:val="00045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5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6D81"/>
    <w:pPr>
      <w:ind w:left="720"/>
      <w:contextualSpacing/>
    </w:pPr>
  </w:style>
  <w:style w:type="paragraph" w:styleId="NormalnyWeb">
    <w:name w:val="Normal (Web)"/>
    <w:basedOn w:val="Normalny"/>
    <w:rsid w:val="00E00E3D"/>
    <w:pPr>
      <w:spacing w:after="0" w:line="240" w:lineRule="auto"/>
    </w:pPr>
    <w:rPr>
      <w:rFonts w:eastAsia="Times New Roman"/>
      <w:sz w:val="18"/>
      <w:szCs w:val="18"/>
      <w:lang w:eastAsia="pl-PL"/>
    </w:rPr>
  </w:style>
  <w:style w:type="paragraph" w:styleId="Bezodstpw">
    <w:name w:val="No Spacing"/>
    <w:aliases w:val="ROMAN"/>
    <w:link w:val="BezodstpwZnak"/>
    <w:autoRedefine/>
    <w:uiPriority w:val="1"/>
    <w:qFormat/>
    <w:rsid w:val="000453DB"/>
    <w:pPr>
      <w:spacing w:after="0" w:line="360" w:lineRule="auto"/>
    </w:pPr>
    <w:rPr>
      <w:rFonts w:ascii="Arial" w:hAnsi="Arial" w:cs="Arial"/>
      <w:b/>
      <w:sz w:val="28"/>
      <w:szCs w:val="28"/>
    </w:rPr>
  </w:style>
  <w:style w:type="character" w:customStyle="1" w:styleId="BezodstpwZnak">
    <w:name w:val="Bez odstępów Znak"/>
    <w:aliases w:val="ROMAN Znak"/>
    <w:basedOn w:val="Domylnaczcionkaakapitu"/>
    <w:link w:val="Bezodstpw"/>
    <w:uiPriority w:val="1"/>
    <w:locked/>
    <w:rsid w:val="000453DB"/>
    <w:rPr>
      <w:rFonts w:ascii="Arial" w:hAnsi="Arial" w:cs="Arial"/>
      <w:b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E4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45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453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REFERENT</cp:lastModifiedBy>
  <cp:revision>4</cp:revision>
  <cp:lastPrinted>2019-05-07T10:23:00Z</cp:lastPrinted>
  <dcterms:created xsi:type="dcterms:W3CDTF">2026-07-01T09:45:00Z</dcterms:created>
  <dcterms:modified xsi:type="dcterms:W3CDTF">2026-07-01T11:42:00Z</dcterms:modified>
</cp:coreProperties>
</file>