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2D6" w:rsidRDefault="001B72D6" w:rsidP="001B72D6">
      <w:pPr>
        <w:pStyle w:val="Bezodstpw"/>
        <w:spacing w:line="276" w:lineRule="auto"/>
        <w:ind w:left="1428"/>
        <w:jc w:val="both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162217" w:rsidRDefault="00162217" w:rsidP="00CF47C7"/>
    <w:p w:rsidR="00CF47C7" w:rsidRDefault="00CF47C7" w:rsidP="00CF47C7"/>
    <w:p w:rsidR="009B5012" w:rsidRPr="00CF47C7" w:rsidRDefault="009B5012" w:rsidP="00CF47C7">
      <w:pPr>
        <w:jc w:val="center"/>
      </w:pPr>
      <w:r w:rsidRPr="0082225A">
        <w:rPr>
          <w:b/>
        </w:rPr>
        <w:t>SZKOLNY  ZESTAW  PODRĘCZNIKÓW</w:t>
      </w:r>
    </w:p>
    <w:p w:rsidR="009B5012" w:rsidRPr="0082225A" w:rsidRDefault="009B5012" w:rsidP="009B5012">
      <w:pPr>
        <w:pStyle w:val="Bezodstpw"/>
        <w:spacing w:line="276" w:lineRule="auto"/>
        <w:jc w:val="center"/>
        <w:rPr>
          <w:b/>
        </w:rPr>
      </w:pPr>
      <w:r w:rsidRPr="0082225A">
        <w:rPr>
          <w:b/>
        </w:rPr>
        <w:t>Szkoła Podstawowa nr 84</w:t>
      </w:r>
    </w:p>
    <w:p w:rsidR="009B5012" w:rsidRPr="0082225A" w:rsidRDefault="009B5012" w:rsidP="009B5012">
      <w:pPr>
        <w:pStyle w:val="Bezodstpw"/>
        <w:spacing w:line="276" w:lineRule="auto"/>
        <w:jc w:val="center"/>
        <w:rPr>
          <w:b/>
        </w:rPr>
      </w:pPr>
      <w:r w:rsidRPr="0082225A">
        <w:rPr>
          <w:b/>
        </w:rPr>
        <w:t>rok szkolny 201</w:t>
      </w:r>
      <w:r w:rsidR="0034541F">
        <w:rPr>
          <w:b/>
        </w:rPr>
        <w:t>8</w:t>
      </w:r>
      <w:r w:rsidRPr="0082225A">
        <w:rPr>
          <w:b/>
        </w:rPr>
        <w:t>/201</w:t>
      </w:r>
      <w:r w:rsidR="0034541F">
        <w:rPr>
          <w:b/>
        </w:rPr>
        <w:t>9</w:t>
      </w:r>
    </w:p>
    <w:p w:rsidR="009B5012" w:rsidRPr="0082225A" w:rsidRDefault="009B5012" w:rsidP="009B5012">
      <w:pPr>
        <w:pStyle w:val="Bezodstpw"/>
        <w:spacing w:line="276" w:lineRule="auto"/>
        <w:jc w:val="center"/>
        <w:rPr>
          <w:b/>
        </w:rPr>
      </w:pPr>
    </w:p>
    <w:p w:rsidR="009B5012" w:rsidRPr="0082225A" w:rsidRDefault="009B5012" w:rsidP="009B5012">
      <w:pPr>
        <w:pStyle w:val="Bezodstpw"/>
        <w:spacing w:line="276" w:lineRule="auto"/>
        <w:jc w:val="center"/>
        <w:rPr>
          <w:b/>
        </w:rPr>
      </w:pPr>
      <w:r w:rsidRPr="0082225A">
        <w:rPr>
          <w:b/>
        </w:rPr>
        <w:t>KLASA I</w:t>
      </w:r>
    </w:p>
    <w:p w:rsidR="009B5012" w:rsidRDefault="009B5012" w:rsidP="009B5012">
      <w:pPr>
        <w:spacing w:after="0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2754"/>
        <w:gridCol w:w="2498"/>
        <w:gridCol w:w="1774"/>
        <w:gridCol w:w="1653"/>
      </w:tblGrid>
      <w:tr w:rsidR="009B5012" w:rsidTr="00D65666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B5012" w:rsidRDefault="009B5012" w:rsidP="00EC41CC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B5012" w:rsidRDefault="009B5012" w:rsidP="00EC41CC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PODRĘCZNIKA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B5012" w:rsidRDefault="009B5012" w:rsidP="00EC41CC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B5012" w:rsidRDefault="009B5012" w:rsidP="00EC41CC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B5012" w:rsidRDefault="009B5012" w:rsidP="00EC41CC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</w:t>
            </w:r>
          </w:p>
          <w:p w:rsidR="009B5012" w:rsidRDefault="009B5012" w:rsidP="00EC41CC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DOPUSZCZENIA</w:t>
            </w:r>
          </w:p>
        </w:tc>
      </w:tr>
      <w:tr w:rsidR="009B5012" w:rsidTr="00CB52DA"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vAlign w:val="center"/>
            <w:hideMark/>
          </w:tcPr>
          <w:p w:rsidR="009B5012" w:rsidRDefault="009B5012" w:rsidP="00EC41CC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012" w:rsidRDefault="003B246A" w:rsidP="00D65666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B246A">
              <w:rPr>
                <w:rFonts w:eastAsiaTheme="minorHAnsi"/>
                <w:sz w:val="20"/>
                <w:szCs w:val="20"/>
                <w:lang w:eastAsia="en-US"/>
              </w:rPr>
              <w:t>Gra w kolory</w:t>
            </w:r>
          </w:p>
          <w:p w:rsidR="003B246A" w:rsidRDefault="003B246A" w:rsidP="00D65666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Podręcznik 4 części</w:t>
            </w:r>
          </w:p>
          <w:p w:rsidR="003B246A" w:rsidRDefault="003B246A" w:rsidP="00D65666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Matematyka 2 części</w:t>
            </w:r>
          </w:p>
          <w:p w:rsidR="003B246A" w:rsidRDefault="003B246A" w:rsidP="00D65666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Ćwiczenia 2 części</w:t>
            </w:r>
          </w:p>
          <w:p w:rsidR="003B246A" w:rsidRPr="00B410CA" w:rsidRDefault="003B246A" w:rsidP="00D65666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Uzupełnienie: Zeszyt do kaligrafii, Pomysłowe karty</w:t>
            </w:r>
          </w:p>
        </w:tc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012" w:rsidRPr="003B246A" w:rsidRDefault="003B246A" w:rsidP="00EC41CC">
            <w:pPr>
              <w:pStyle w:val="Bezodstpw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B246A">
              <w:rPr>
                <w:rFonts w:cs="Times New Roman"/>
                <w:sz w:val="20"/>
                <w:szCs w:val="20"/>
              </w:rPr>
              <w:t>Beata Mazur, Beata Sokołowska, Katarzyna Zagórska</w:t>
            </w:r>
          </w:p>
        </w:tc>
        <w:tc>
          <w:tcPr>
            <w:tcW w:w="9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012" w:rsidRPr="003B246A" w:rsidRDefault="003B246A" w:rsidP="00EC41CC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3B246A">
              <w:rPr>
                <w:rFonts w:eastAsiaTheme="minorHAnsi"/>
                <w:sz w:val="20"/>
                <w:szCs w:val="20"/>
                <w:lang w:eastAsia="en-US"/>
              </w:rPr>
              <w:t>wyd. Juka (Juka jest własnością Maca</w:t>
            </w:r>
            <w:r w:rsidR="000C5D28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12" w:rsidRPr="00B410CA" w:rsidRDefault="00451034" w:rsidP="00EC41CC">
            <w:pPr>
              <w:pStyle w:val="Bezodstpw"/>
              <w:spacing w:line="276" w:lineRule="auto"/>
              <w:rPr>
                <w:color w:val="FF0000"/>
                <w:sz w:val="20"/>
                <w:szCs w:val="20"/>
              </w:rPr>
            </w:pPr>
            <w:r w:rsidRPr="00451034">
              <w:rPr>
                <w:sz w:val="20"/>
                <w:szCs w:val="20"/>
              </w:rPr>
              <w:t>833/1/2017</w:t>
            </w:r>
          </w:p>
        </w:tc>
      </w:tr>
      <w:tr w:rsidR="009B5012" w:rsidTr="00D65666"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B5012" w:rsidRDefault="00D65666" w:rsidP="00EC41CC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5012">
              <w:rPr>
                <w:sz w:val="20"/>
                <w:szCs w:val="20"/>
              </w:rPr>
              <w:t>.</w:t>
            </w:r>
          </w:p>
        </w:tc>
        <w:tc>
          <w:tcPr>
            <w:tcW w:w="14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666" w:rsidRPr="00D65666" w:rsidRDefault="00D65666" w:rsidP="00D65666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65666">
              <w:rPr>
                <w:rFonts w:eastAsiaTheme="minorHAnsi"/>
                <w:sz w:val="20"/>
                <w:szCs w:val="20"/>
                <w:lang w:eastAsia="en-US"/>
              </w:rPr>
              <w:t>Hello Explorer</w:t>
            </w:r>
            <w:r w:rsidR="00823756">
              <w:rPr>
                <w:rFonts w:eastAsiaTheme="minorHAnsi"/>
                <w:sz w:val="20"/>
                <w:szCs w:val="20"/>
                <w:lang w:eastAsia="en-US"/>
              </w:rPr>
              <w:t xml:space="preserve"> podręcznik</w:t>
            </w:r>
          </w:p>
          <w:p w:rsidR="009B5012" w:rsidRDefault="009B5012" w:rsidP="00D65666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  <w:p w:rsidR="00823756" w:rsidRDefault="00823756" w:rsidP="00D65666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  <w:p w:rsidR="00823756" w:rsidRDefault="00823756" w:rsidP="00D65666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  <w:p w:rsidR="00823756" w:rsidRPr="00823756" w:rsidRDefault="00823756" w:rsidP="00823756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65666">
              <w:rPr>
                <w:rFonts w:eastAsiaTheme="minorHAnsi"/>
                <w:sz w:val="20"/>
                <w:szCs w:val="20"/>
                <w:lang w:eastAsia="en-US"/>
              </w:rPr>
              <w:t>Hello Explorer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23756">
              <w:rPr>
                <w:rFonts w:eastAsiaTheme="minorHAnsi"/>
                <w:sz w:val="20"/>
                <w:szCs w:val="20"/>
                <w:lang w:eastAsia="en-US"/>
              </w:rPr>
              <w:t>Zeszyt ćwiczeń do języka angielskiego dla klasy pierwszej szkoły podstawowej</w:t>
            </w:r>
          </w:p>
          <w:p w:rsidR="00823756" w:rsidRPr="00D65666" w:rsidRDefault="00823756" w:rsidP="00D65666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012" w:rsidRDefault="00D65666" w:rsidP="00D65666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D65666">
              <w:rPr>
                <w:rFonts w:cs="Times New Roman"/>
                <w:sz w:val="20"/>
                <w:szCs w:val="20"/>
              </w:rPr>
              <w:t xml:space="preserve">Jennifer Heath, </w:t>
            </w:r>
            <w:proofErr w:type="spellStart"/>
            <w:r w:rsidRPr="00D65666">
              <w:rPr>
                <w:rFonts w:cs="Times New Roman"/>
                <w:sz w:val="20"/>
                <w:szCs w:val="20"/>
              </w:rPr>
              <w:t>Rebecca</w:t>
            </w:r>
            <w:proofErr w:type="spellEnd"/>
            <w:r w:rsidRPr="00D6566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5666">
              <w:rPr>
                <w:rFonts w:cs="Times New Roman"/>
                <w:sz w:val="20"/>
                <w:szCs w:val="20"/>
              </w:rPr>
              <w:t>Adlard</w:t>
            </w:r>
            <w:proofErr w:type="spellEnd"/>
            <w:r w:rsidRPr="00D65666">
              <w:rPr>
                <w:rFonts w:cs="Times New Roman"/>
                <w:sz w:val="20"/>
                <w:szCs w:val="20"/>
              </w:rPr>
              <w:t xml:space="preserve"> with Dorota Sikora-Banasik, Marta Mrozik and Alina </w:t>
            </w:r>
            <w:proofErr w:type="spellStart"/>
            <w:r w:rsidRPr="00D65666">
              <w:rPr>
                <w:rFonts w:cs="Times New Roman"/>
                <w:sz w:val="20"/>
                <w:szCs w:val="20"/>
              </w:rPr>
              <w:t>Łubecka</w:t>
            </w:r>
            <w:proofErr w:type="spellEnd"/>
          </w:p>
          <w:p w:rsidR="00823756" w:rsidRPr="00D65666" w:rsidRDefault="00823756" w:rsidP="00D65666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823756">
              <w:rPr>
                <w:rFonts w:cs="Times New Roman"/>
                <w:sz w:val="20"/>
                <w:szCs w:val="20"/>
              </w:rPr>
              <w:t>Philip James with Dorota Sikora-Banasik and Marta Mrozik</w:t>
            </w:r>
          </w:p>
        </w:tc>
        <w:tc>
          <w:tcPr>
            <w:tcW w:w="9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012" w:rsidRDefault="00D65666" w:rsidP="00D65666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D65666">
              <w:rPr>
                <w:rFonts w:cs="Times New Roman"/>
                <w:sz w:val="20"/>
                <w:szCs w:val="20"/>
              </w:rPr>
              <w:t>Nowa Era</w:t>
            </w:r>
          </w:p>
          <w:p w:rsidR="00823756" w:rsidRDefault="00823756" w:rsidP="00D65666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  <w:p w:rsidR="00823756" w:rsidRDefault="00823756" w:rsidP="00D65666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  <w:p w:rsidR="00823756" w:rsidRDefault="00823756" w:rsidP="00D65666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  <w:p w:rsidR="00823756" w:rsidRPr="00D65666" w:rsidRDefault="00823756" w:rsidP="00D65666">
            <w:pPr>
              <w:pStyle w:val="Bezodstpw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Nowa Era</w:t>
            </w:r>
          </w:p>
        </w:tc>
        <w:tc>
          <w:tcPr>
            <w:tcW w:w="8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12" w:rsidRPr="00D65666" w:rsidRDefault="00D65666" w:rsidP="00D65666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D65666">
              <w:rPr>
                <w:rFonts w:cs="Times New Roman"/>
                <w:sz w:val="20"/>
                <w:szCs w:val="20"/>
              </w:rPr>
              <w:t>830/1/2017</w:t>
            </w:r>
          </w:p>
        </w:tc>
      </w:tr>
      <w:tr w:rsidR="009B5012" w:rsidTr="00D65666"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B5012" w:rsidRDefault="00D65666" w:rsidP="00EC41CC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B5012">
              <w:rPr>
                <w:sz w:val="20"/>
                <w:szCs w:val="20"/>
              </w:rPr>
              <w:t>.</w:t>
            </w:r>
          </w:p>
        </w:tc>
        <w:tc>
          <w:tcPr>
            <w:tcW w:w="14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012" w:rsidRPr="00B410CA" w:rsidRDefault="009B5012" w:rsidP="00EC41CC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B410CA">
              <w:rPr>
                <w:sz w:val="20"/>
                <w:szCs w:val="20"/>
              </w:rPr>
              <w:t>„W imię Ojca i Syna i Ducha Świętego”</w:t>
            </w:r>
          </w:p>
        </w:tc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5012" w:rsidRPr="00B410CA" w:rsidRDefault="009B5012" w:rsidP="00EC41CC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B410CA">
              <w:rPr>
                <w:rFonts w:eastAsia="Times New Roman"/>
                <w:sz w:val="20"/>
                <w:szCs w:val="20"/>
              </w:rPr>
              <w:t>A. Frączak, Ks. R. Szewczyk,</w:t>
            </w:r>
          </w:p>
        </w:tc>
        <w:tc>
          <w:tcPr>
            <w:tcW w:w="9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012" w:rsidRPr="00B410CA" w:rsidRDefault="009B5012" w:rsidP="00EC41CC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B410CA">
              <w:rPr>
                <w:rFonts w:eastAsia="Times New Roman"/>
                <w:sz w:val="20"/>
                <w:szCs w:val="20"/>
              </w:rPr>
              <w:t>Wydawnictwo Katechetyczne, Warszawa</w:t>
            </w:r>
          </w:p>
        </w:tc>
        <w:tc>
          <w:tcPr>
            <w:tcW w:w="8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12" w:rsidRPr="00B410CA" w:rsidRDefault="00451034" w:rsidP="00EC41CC">
            <w:pPr>
              <w:pStyle w:val="Bezodstpw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(AZ-11-01/10-WA</w:t>
            </w:r>
            <w:r w:rsidR="009B5012" w:rsidRPr="00B410CA">
              <w:rPr>
                <w:sz w:val="20"/>
                <w:szCs w:val="20"/>
              </w:rPr>
              <w:t xml:space="preserve">-1/12)  </w:t>
            </w:r>
          </w:p>
        </w:tc>
      </w:tr>
    </w:tbl>
    <w:p w:rsidR="009B5012" w:rsidRDefault="009B5012" w:rsidP="009B5012">
      <w:pPr>
        <w:jc w:val="both"/>
      </w:pPr>
    </w:p>
    <w:p w:rsidR="009B5012" w:rsidRDefault="009B5012" w:rsidP="009B5012">
      <w:r>
        <w:br w:type="page"/>
      </w:r>
    </w:p>
    <w:p w:rsidR="009B5012" w:rsidRDefault="009B5012" w:rsidP="009B5012">
      <w:pPr>
        <w:pStyle w:val="Bezodstpw"/>
        <w:spacing w:line="276" w:lineRule="auto"/>
        <w:jc w:val="center"/>
        <w:rPr>
          <w:b/>
        </w:rPr>
      </w:pPr>
    </w:p>
    <w:p w:rsidR="009B5012" w:rsidRDefault="009B5012" w:rsidP="009B5012">
      <w:pPr>
        <w:pStyle w:val="Bezodstpw"/>
        <w:spacing w:line="276" w:lineRule="auto"/>
        <w:jc w:val="center"/>
        <w:rPr>
          <w:b/>
        </w:rPr>
      </w:pPr>
    </w:p>
    <w:p w:rsidR="009B5012" w:rsidRDefault="009B5012" w:rsidP="009B5012">
      <w:pPr>
        <w:pStyle w:val="Bezodstpw"/>
        <w:spacing w:line="276" w:lineRule="auto"/>
        <w:jc w:val="center"/>
        <w:rPr>
          <w:b/>
        </w:rPr>
      </w:pPr>
    </w:p>
    <w:p w:rsidR="009B5012" w:rsidRDefault="009B5012" w:rsidP="009B5012">
      <w:pPr>
        <w:pStyle w:val="Bezodstpw"/>
        <w:spacing w:line="276" w:lineRule="auto"/>
        <w:jc w:val="center"/>
        <w:rPr>
          <w:b/>
        </w:rPr>
      </w:pPr>
    </w:p>
    <w:p w:rsidR="009B5012" w:rsidRPr="0082225A" w:rsidRDefault="009B5012" w:rsidP="009B5012">
      <w:pPr>
        <w:pStyle w:val="Bezodstpw"/>
        <w:spacing w:line="276" w:lineRule="auto"/>
        <w:jc w:val="center"/>
        <w:rPr>
          <w:b/>
        </w:rPr>
      </w:pPr>
      <w:r w:rsidRPr="0082225A">
        <w:rPr>
          <w:b/>
        </w:rPr>
        <w:t>SZKOLNY  ZESTAW  PODRĘCZNIKÓW</w:t>
      </w:r>
    </w:p>
    <w:p w:rsidR="009B5012" w:rsidRPr="0082225A" w:rsidRDefault="009B5012" w:rsidP="009B5012">
      <w:pPr>
        <w:pStyle w:val="Bezodstpw"/>
        <w:spacing w:line="276" w:lineRule="auto"/>
        <w:jc w:val="center"/>
        <w:rPr>
          <w:b/>
        </w:rPr>
      </w:pPr>
      <w:r w:rsidRPr="0082225A">
        <w:rPr>
          <w:b/>
        </w:rPr>
        <w:t>Szkoła Podstawowa nr 84</w:t>
      </w:r>
    </w:p>
    <w:p w:rsidR="009B5012" w:rsidRPr="0082225A" w:rsidRDefault="009B5012" w:rsidP="009B5012">
      <w:pPr>
        <w:pStyle w:val="Bezodstpw"/>
        <w:spacing w:line="276" w:lineRule="auto"/>
        <w:jc w:val="center"/>
        <w:rPr>
          <w:b/>
        </w:rPr>
      </w:pPr>
      <w:r w:rsidRPr="0082225A">
        <w:rPr>
          <w:b/>
        </w:rPr>
        <w:t>rok szkolny 201</w:t>
      </w:r>
      <w:r w:rsidR="007364E3">
        <w:rPr>
          <w:b/>
        </w:rPr>
        <w:t>8</w:t>
      </w:r>
      <w:r w:rsidRPr="0082225A">
        <w:rPr>
          <w:b/>
        </w:rPr>
        <w:t>/201</w:t>
      </w:r>
      <w:r w:rsidR="007364E3">
        <w:rPr>
          <w:b/>
        </w:rPr>
        <w:t>9</w:t>
      </w:r>
    </w:p>
    <w:p w:rsidR="009B5012" w:rsidRPr="0082225A" w:rsidRDefault="009B5012" w:rsidP="009B5012">
      <w:pPr>
        <w:pStyle w:val="Bezodstpw"/>
        <w:spacing w:line="276" w:lineRule="auto"/>
        <w:jc w:val="center"/>
        <w:rPr>
          <w:b/>
        </w:rPr>
      </w:pPr>
    </w:p>
    <w:p w:rsidR="009B5012" w:rsidRPr="0082225A" w:rsidRDefault="009B5012" w:rsidP="009B5012">
      <w:pPr>
        <w:pStyle w:val="Bezodstpw"/>
        <w:spacing w:line="276" w:lineRule="auto"/>
        <w:jc w:val="center"/>
        <w:rPr>
          <w:b/>
        </w:rPr>
      </w:pPr>
      <w:r w:rsidRPr="0082225A">
        <w:rPr>
          <w:b/>
        </w:rPr>
        <w:t>KLASA II</w:t>
      </w:r>
    </w:p>
    <w:p w:rsidR="009B5012" w:rsidRDefault="009B5012" w:rsidP="009B5012">
      <w:pPr>
        <w:pStyle w:val="Bezodstpw"/>
        <w:spacing w:line="276" w:lineRule="auto"/>
        <w:jc w:val="center"/>
        <w:rPr>
          <w:b/>
        </w:rPr>
      </w:pPr>
    </w:p>
    <w:tbl>
      <w:tblPr>
        <w:tblW w:w="5050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108"/>
        <w:gridCol w:w="2538"/>
        <w:gridCol w:w="1600"/>
        <w:gridCol w:w="1498"/>
      </w:tblGrid>
      <w:tr w:rsidR="009B5012" w:rsidTr="00EC41CC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B5012" w:rsidRDefault="009B5012" w:rsidP="00EC41CC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B5012" w:rsidRDefault="009B5012" w:rsidP="00EC41CC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TYTUŁ PODRĘCZNIKA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B5012" w:rsidRDefault="009B5012" w:rsidP="00EC41CC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AUTOR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B5012" w:rsidRDefault="009B5012" w:rsidP="00EC41CC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WYDAWNICTWO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B5012" w:rsidRDefault="009B5012" w:rsidP="00EC41CC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</w:t>
            </w:r>
          </w:p>
          <w:p w:rsidR="009B5012" w:rsidRDefault="009B5012" w:rsidP="00EC41CC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DOPUSZCZENIA</w:t>
            </w:r>
          </w:p>
        </w:tc>
      </w:tr>
      <w:tr w:rsidR="007364E3" w:rsidTr="009B5012"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4E3" w:rsidRDefault="007364E3" w:rsidP="00EC41CC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4E3" w:rsidRPr="00D65666" w:rsidRDefault="007364E3" w:rsidP="005B74EA">
            <w:pPr>
              <w:pStyle w:val="NormalnyWeb"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D65666">
              <w:rPr>
                <w:rFonts w:eastAsiaTheme="minorHAnsi"/>
                <w:sz w:val="20"/>
                <w:szCs w:val="20"/>
                <w:lang w:eastAsia="en-US"/>
              </w:rPr>
              <w:t>"Elementarz odkrywców"</w:t>
            </w:r>
          </w:p>
          <w:p w:rsidR="007364E3" w:rsidRPr="00D65666" w:rsidRDefault="007364E3" w:rsidP="005B74EA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65666">
              <w:rPr>
                <w:rFonts w:eastAsiaTheme="minorHAnsi"/>
                <w:sz w:val="20"/>
                <w:szCs w:val="20"/>
                <w:lang w:eastAsia="en-US"/>
              </w:rPr>
              <w:t>1. podręcznik zintegrowany cz. 1-4</w:t>
            </w:r>
          </w:p>
          <w:p w:rsidR="007364E3" w:rsidRPr="00D65666" w:rsidRDefault="007364E3" w:rsidP="005B74EA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65666">
              <w:rPr>
                <w:rFonts w:eastAsiaTheme="minorHAnsi"/>
                <w:sz w:val="20"/>
                <w:szCs w:val="20"/>
                <w:lang w:eastAsia="en-US"/>
              </w:rPr>
              <w:t>2. podręcznik do matematyki cz.1-2</w:t>
            </w:r>
          </w:p>
          <w:p w:rsidR="007364E3" w:rsidRPr="00D65666" w:rsidRDefault="007364E3" w:rsidP="005B74EA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65666">
              <w:rPr>
                <w:rFonts w:eastAsiaTheme="minorHAnsi"/>
                <w:sz w:val="20"/>
                <w:szCs w:val="20"/>
                <w:lang w:eastAsia="en-US"/>
              </w:rPr>
              <w:t>3. ćwiczenia zintegrowane cz.1-4</w:t>
            </w:r>
          </w:p>
          <w:p w:rsidR="007364E3" w:rsidRPr="00D65666" w:rsidRDefault="007364E3" w:rsidP="005B74EA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65666">
              <w:rPr>
                <w:rFonts w:eastAsiaTheme="minorHAnsi"/>
                <w:sz w:val="20"/>
                <w:szCs w:val="20"/>
                <w:lang w:eastAsia="en-US"/>
              </w:rPr>
              <w:t>4. ćwiczenia do matematyki cz.1-2</w:t>
            </w:r>
          </w:p>
          <w:p w:rsidR="007364E3" w:rsidRDefault="0034541F" w:rsidP="005B74EA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7364E3" w:rsidRPr="00D65666">
              <w:rPr>
                <w:rFonts w:eastAsiaTheme="minorHAnsi"/>
                <w:sz w:val="20"/>
                <w:szCs w:val="20"/>
                <w:lang w:eastAsia="en-US"/>
              </w:rPr>
              <w:t>. informatyka +cd</w:t>
            </w:r>
          </w:p>
          <w:p w:rsidR="00162217" w:rsidRPr="00B410CA" w:rsidRDefault="00162217" w:rsidP="005B74EA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Uzupełnienie: Potyczki ortograficzne</w:t>
            </w:r>
          </w:p>
        </w:tc>
        <w:tc>
          <w:tcPr>
            <w:tcW w:w="13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4E3" w:rsidRPr="00B410CA" w:rsidRDefault="007364E3" w:rsidP="00823756">
            <w:pPr>
              <w:pStyle w:val="Bezodstpw"/>
              <w:rPr>
                <w:sz w:val="20"/>
                <w:szCs w:val="20"/>
              </w:rPr>
            </w:pPr>
            <w:r w:rsidRPr="00D65666">
              <w:rPr>
                <w:rFonts w:cs="Times New Roman"/>
                <w:sz w:val="20"/>
                <w:szCs w:val="20"/>
              </w:rPr>
              <w:t xml:space="preserve">Barbara Stępień, Ewa Hryszkiewicz, Joanna </w:t>
            </w:r>
            <w:proofErr w:type="spellStart"/>
            <w:r w:rsidRPr="00D65666">
              <w:rPr>
                <w:rFonts w:cs="Times New Roman"/>
                <w:sz w:val="20"/>
                <w:szCs w:val="20"/>
              </w:rPr>
              <w:t>Winiecka-Nowak</w:t>
            </w:r>
            <w:proofErr w:type="spellEnd"/>
            <w:r w:rsidRPr="00D65666">
              <w:rPr>
                <w:rFonts w:cs="Times New Roman"/>
                <w:sz w:val="20"/>
                <w:szCs w:val="20"/>
              </w:rPr>
              <w:t xml:space="preserve">, Krystyna </w:t>
            </w:r>
            <w:proofErr w:type="spellStart"/>
            <w:r w:rsidRPr="00D65666">
              <w:rPr>
                <w:rFonts w:cs="Times New Roman"/>
                <w:sz w:val="20"/>
                <w:szCs w:val="20"/>
              </w:rPr>
              <w:t>Bielenica</w:t>
            </w:r>
            <w:proofErr w:type="spellEnd"/>
            <w:r w:rsidRPr="00D65666">
              <w:rPr>
                <w:rFonts w:cs="Times New Roman"/>
                <w:sz w:val="20"/>
                <w:szCs w:val="20"/>
              </w:rPr>
              <w:t xml:space="preserve">, Maria Bura, Małgorzata Kwil, Bogusława </w:t>
            </w:r>
            <w:proofErr w:type="spellStart"/>
            <w:r w:rsidRPr="00D65666">
              <w:rPr>
                <w:rFonts w:cs="Times New Roman"/>
                <w:sz w:val="20"/>
                <w:szCs w:val="20"/>
              </w:rPr>
              <w:t>Lankiewicz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i inni</w:t>
            </w:r>
          </w:p>
        </w:tc>
        <w:tc>
          <w:tcPr>
            <w:tcW w:w="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4E3" w:rsidRPr="00B410CA" w:rsidRDefault="007364E3" w:rsidP="00EC41CC">
            <w:pPr>
              <w:pStyle w:val="Bezodstpw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4E3" w:rsidRDefault="00451034" w:rsidP="00EC41CC">
            <w:pPr>
              <w:pStyle w:val="Bezodstpw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790/3/2018</w:t>
            </w:r>
          </w:p>
          <w:p w:rsidR="00451034" w:rsidRPr="00B410CA" w:rsidRDefault="00451034" w:rsidP="00EC41CC">
            <w:pPr>
              <w:pStyle w:val="Bezodstpw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790/4/2018</w:t>
            </w:r>
          </w:p>
        </w:tc>
      </w:tr>
      <w:tr w:rsidR="007364E3" w:rsidRPr="005E700D" w:rsidTr="00EC41CC"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4E3" w:rsidRDefault="007364E3" w:rsidP="00EC41CC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46A" w:rsidRPr="00D65666" w:rsidRDefault="003B246A" w:rsidP="003B246A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65666">
              <w:rPr>
                <w:rFonts w:eastAsiaTheme="minorHAnsi"/>
                <w:sz w:val="20"/>
                <w:szCs w:val="20"/>
                <w:lang w:eastAsia="en-US"/>
              </w:rPr>
              <w:t>Hello Explorer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podręcznik</w:t>
            </w:r>
          </w:p>
          <w:p w:rsidR="003B246A" w:rsidRDefault="003B246A" w:rsidP="003B246A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  <w:p w:rsidR="003B246A" w:rsidRDefault="003B246A" w:rsidP="003B246A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  <w:p w:rsidR="003B246A" w:rsidRDefault="003B246A" w:rsidP="003B246A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  <w:p w:rsidR="003B246A" w:rsidRDefault="003B246A" w:rsidP="003B246A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  <w:p w:rsidR="003B246A" w:rsidRPr="00823756" w:rsidRDefault="003B246A" w:rsidP="003B246A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65666">
              <w:rPr>
                <w:rFonts w:eastAsiaTheme="minorHAnsi"/>
                <w:sz w:val="20"/>
                <w:szCs w:val="20"/>
                <w:lang w:eastAsia="en-US"/>
              </w:rPr>
              <w:t>Hello Explorer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23756">
              <w:rPr>
                <w:rFonts w:eastAsiaTheme="minorHAnsi"/>
                <w:sz w:val="20"/>
                <w:szCs w:val="20"/>
                <w:lang w:eastAsia="en-US"/>
              </w:rPr>
              <w:t xml:space="preserve">Zeszyt ćwiczeń do języka angielskiego dla klasy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drugiej</w:t>
            </w:r>
            <w:r w:rsidRPr="00823756">
              <w:rPr>
                <w:rFonts w:eastAsiaTheme="minorHAnsi"/>
                <w:sz w:val="20"/>
                <w:szCs w:val="20"/>
                <w:lang w:eastAsia="en-US"/>
              </w:rPr>
              <w:t xml:space="preserve"> szkoły podstawowej</w:t>
            </w:r>
          </w:p>
          <w:p w:rsidR="007364E3" w:rsidRPr="00B410CA" w:rsidRDefault="007364E3" w:rsidP="00EC41CC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4E3" w:rsidRPr="003B246A" w:rsidRDefault="003B246A" w:rsidP="00EC41CC">
            <w:pPr>
              <w:pStyle w:val="Bezodstpw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B246A">
              <w:rPr>
                <w:rFonts w:cs="Times New Roman"/>
                <w:sz w:val="20"/>
                <w:szCs w:val="20"/>
              </w:rPr>
              <w:t xml:space="preserve">Jennifer Heath, </w:t>
            </w:r>
            <w:proofErr w:type="spellStart"/>
            <w:r w:rsidRPr="003B246A">
              <w:rPr>
                <w:rFonts w:cs="Times New Roman"/>
                <w:sz w:val="20"/>
                <w:szCs w:val="20"/>
              </w:rPr>
              <w:t>Rebecca</w:t>
            </w:r>
            <w:proofErr w:type="spellEnd"/>
            <w:r w:rsidRPr="003B246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B246A">
              <w:rPr>
                <w:rFonts w:cs="Times New Roman"/>
                <w:sz w:val="20"/>
                <w:szCs w:val="20"/>
              </w:rPr>
              <w:t>Adlard</w:t>
            </w:r>
            <w:proofErr w:type="spellEnd"/>
            <w:r w:rsidRPr="003B246A">
              <w:rPr>
                <w:rFonts w:cs="Times New Roman"/>
                <w:sz w:val="20"/>
                <w:szCs w:val="20"/>
              </w:rPr>
              <w:t xml:space="preserve"> with Dorota Sikora-Banasik and Marta Mrozik</w:t>
            </w:r>
          </w:p>
          <w:p w:rsidR="003B246A" w:rsidRPr="003B246A" w:rsidRDefault="003B246A" w:rsidP="00EC41CC">
            <w:pPr>
              <w:pStyle w:val="Bezodstpw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:rsidR="003B246A" w:rsidRPr="003B246A" w:rsidRDefault="003B246A" w:rsidP="00EC41CC">
            <w:pPr>
              <w:pStyle w:val="Bezodstpw"/>
              <w:spacing w:line="276" w:lineRule="auto"/>
              <w:rPr>
                <w:sz w:val="20"/>
                <w:szCs w:val="20"/>
                <w:lang w:val="en-US"/>
              </w:rPr>
            </w:pPr>
            <w:r w:rsidRPr="003B246A">
              <w:rPr>
                <w:rFonts w:cs="Times New Roman"/>
                <w:sz w:val="20"/>
                <w:szCs w:val="20"/>
              </w:rPr>
              <w:t>Philip James with Dorota Sikora-Banasik and Marta Mrozik</w:t>
            </w:r>
          </w:p>
        </w:tc>
        <w:tc>
          <w:tcPr>
            <w:tcW w:w="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4E3" w:rsidRPr="00D65666" w:rsidRDefault="003B246A" w:rsidP="00EC41CC">
            <w:pPr>
              <w:pStyle w:val="Bezodstpw"/>
              <w:spacing w:line="276" w:lineRule="auto"/>
              <w:rPr>
                <w:rStyle w:val="Pogrubienie"/>
                <w:rFonts w:eastAsia="StarSymbol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4E3" w:rsidRPr="00B410CA" w:rsidRDefault="003B246A" w:rsidP="00EC41CC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3B246A">
              <w:rPr>
                <w:rFonts w:cs="Times New Roman"/>
                <w:sz w:val="20"/>
                <w:szCs w:val="20"/>
              </w:rPr>
              <w:t>830/2/2018</w:t>
            </w:r>
          </w:p>
        </w:tc>
      </w:tr>
      <w:tr w:rsidR="007364E3" w:rsidTr="00EC41CC"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4E3" w:rsidRDefault="007364E3" w:rsidP="00EC41CC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4E3" w:rsidRPr="00B410CA" w:rsidRDefault="007364E3" w:rsidP="00EC41CC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B410CA">
              <w:rPr>
                <w:sz w:val="20"/>
                <w:szCs w:val="20"/>
              </w:rPr>
              <w:t>„A oto Ja jestem z wami”</w:t>
            </w:r>
          </w:p>
        </w:tc>
        <w:tc>
          <w:tcPr>
            <w:tcW w:w="13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4E3" w:rsidRPr="00B410CA" w:rsidRDefault="007364E3" w:rsidP="00EC41CC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B410CA">
              <w:rPr>
                <w:rFonts w:eastAsia="Times New Roman"/>
                <w:sz w:val="20"/>
                <w:szCs w:val="20"/>
              </w:rPr>
              <w:t>A. Frączak, Ks. R. Szewczyk,</w:t>
            </w:r>
          </w:p>
        </w:tc>
        <w:tc>
          <w:tcPr>
            <w:tcW w:w="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4E3" w:rsidRPr="00B410CA" w:rsidRDefault="007364E3" w:rsidP="00EC41CC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B410CA">
              <w:rPr>
                <w:rFonts w:eastAsia="Times New Roman"/>
                <w:sz w:val="20"/>
                <w:szCs w:val="20"/>
              </w:rPr>
              <w:t>Wydawnictwo Katechetyczne, Warszawa</w:t>
            </w:r>
          </w:p>
        </w:tc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4E3" w:rsidRPr="00B410CA" w:rsidRDefault="00451034" w:rsidP="00EC41CC">
            <w:pPr>
              <w:pStyle w:val="Bezodstpw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(AZ-12-01/10-WA-2/13</w:t>
            </w:r>
            <w:r w:rsidR="007364E3" w:rsidRPr="00B410CA">
              <w:rPr>
                <w:sz w:val="20"/>
                <w:szCs w:val="20"/>
              </w:rPr>
              <w:t xml:space="preserve">) </w:t>
            </w:r>
          </w:p>
        </w:tc>
      </w:tr>
    </w:tbl>
    <w:p w:rsidR="009B5012" w:rsidRDefault="009B5012" w:rsidP="009B5012">
      <w:pPr>
        <w:pStyle w:val="Bezodstpw"/>
        <w:spacing w:line="276" w:lineRule="auto"/>
        <w:jc w:val="center"/>
        <w:rPr>
          <w:b/>
        </w:rPr>
      </w:pPr>
    </w:p>
    <w:p w:rsidR="009B5012" w:rsidRDefault="009B5012" w:rsidP="009B5012">
      <w:pPr>
        <w:rPr>
          <w:rFonts w:eastAsiaTheme="minorHAnsi"/>
          <w:lang w:eastAsia="en-US"/>
        </w:rPr>
      </w:pPr>
      <w:r>
        <w:rPr>
          <w:b/>
        </w:rPr>
        <w:br w:type="page"/>
      </w:r>
    </w:p>
    <w:p w:rsidR="009B5012" w:rsidRDefault="009B5012" w:rsidP="009B5012">
      <w:pPr>
        <w:pStyle w:val="Bezodstpw"/>
        <w:spacing w:line="276" w:lineRule="auto"/>
        <w:jc w:val="center"/>
        <w:rPr>
          <w:b/>
        </w:rPr>
      </w:pPr>
    </w:p>
    <w:p w:rsidR="009B5012" w:rsidRDefault="009B5012" w:rsidP="009B5012">
      <w:pPr>
        <w:pStyle w:val="Bezodstpw"/>
        <w:spacing w:line="276" w:lineRule="auto"/>
        <w:jc w:val="center"/>
        <w:rPr>
          <w:b/>
        </w:rPr>
      </w:pPr>
    </w:p>
    <w:p w:rsidR="009B5012" w:rsidRDefault="009B5012" w:rsidP="009B5012">
      <w:pPr>
        <w:pStyle w:val="Bezodstpw"/>
        <w:spacing w:line="276" w:lineRule="auto"/>
        <w:jc w:val="center"/>
        <w:rPr>
          <w:b/>
        </w:rPr>
      </w:pPr>
    </w:p>
    <w:p w:rsidR="009B5012" w:rsidRPr="0082225A" w:rsidRDefault="009B5012" w:rsidP="009B5012">
      <w:pPr>
        <w:pStyle w:val="Bezodstpw"/>
        <w:spacing w:line="276" w:lineRule="auto"/>
        <w:jc w:val="center"/>
        <w:rPr>
          <w:b/>
        </w:rPr>
      </w:pPr>
      <w:r w:rsidRPr="0082225A">
        <w:rPr>
          <w:b/>
        </w:rPr>
        <w:t>SZKOLNY  ZESTAW  PODRĘCZNIKÓW</w:t>
      </w:r>
    </w:p>
    <w:p w:rsidR="009B5012" w:rsidRPr="0082225A" w:rsidRDefault="009B5012" w:rsidP="009B5012">
      <w:pPr>
        <w:pStyle w:val="Bezodstpw"/>
        <w:spacing w:line="276" w:lineRule="auto"/>
        <w:jc w:val="center"/>
        <w:rPr>
          <w:b/>
        </w:rPr>
      </w:pPr>
      <w:r w:rsidRPr="0082225A">
        <w:rPr>
          <w:b/>
        </w:rPr>
        <w:t>Szkoła Podstawowa nr 84</w:t>
      </w:r>
    </w:p>
    <w:p w:rsidR="009B5012" w:rsidRPr="0082225A" w:rsidRDefault="009B5012" w:rsidP="009B5012">
      <w:pPr>
        <w:pStyle w:val="Bezodstpw"/>
        <w:spacing w:line="276" w:lineRule="auto"/>
        <w:jc w:val="center"/>
        <w:rPr>
          <w:b/>
        </w:rPr>
      </w:pPr>
      <w:r w:rsidRPr="0082225A">
        <w:rPr>
          <w:b/>
        </w:rPr>
        <w:t>rok szkolny 201</w:t>
      </w:r>
      <w:r w:rsidR="007364E3">
        <w:rPr>
          <w:b/>
        </w:rPr>
        <w:t>8</w:t>
      </w:r>
      <w:r w:rsidRPr="0082225A">
        <w:rPr>
          <w:b/>
        </w:rPr>
        <w:t>/201</w:t>
      </w:r>
      <w:r w:rsidR="007364E3">
        <w:rPr>
          <w:b/>
        </w:rPr>
        <w:t>9</w:t>
      </w:r>
    </w:p>
    <w:p w:rsidR="009B5012" w:rsidRPr="0082225A" w:rsidRDefault="009B5012" w:rsidP="009B5012">
      <w:pPr>
        <w:pStyle w:val="Bezodstpw"/>
        <w:spacing w:line="276" w:lineRule="auto"/>
        <w:jc w:val="center"/>
        <w:rPr>
          <w:b/>
        </w:rPr>
      </w:pPr>
    </w:p>
    <w:p w:rsidR="009B5012" w:rsidRPr="0082225A" w:rsidRDefault="009B5012" w:rsidP="009B5012">
      <w:pPr>
        <w:pStyle w:val="Bezodstpw"/>
        <w:spacing w:line="276" w:lineRule="auto"/>
        <w:jc w:val="center"/>
        <w:rPr>
          <w:b/>
        </w:rPr>
      </w:pPr>
      <w:r w:rsidRPr="0082225A">
        <w:rPr>
          <w:b/>
        </w:rPr>
        <w:t>KLASA III</w:t>
      </w:r>
    </w:p>
    <w:p w:rsidR="009B5012" w:rsidRDefault="009B5012" w:rsidP="009B5012">
      <w:pPr>
        <w:pStyle w:val="Bezodstpw"/>
        <w:spacing w:line="276" w:lineRule="auto"/>
        <w:jc w:val="center"/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962"/>
        <w:gridCol w:w="1818"/>
        <w:gridCol w:w="1353"/>
        <w:gridCol w:w="1509"/>
      </w:tblGrid>
      <w:tr w:rsidR="009B5012" w:rsidTr="00EC41CC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B5012" w:rsidRDefault="009B5012" w:rsidP="00EC41CC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9B5012" w:rsidRDefault="009B5012" w:rsidP="00EC41CC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podręcznika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9B5012" w:rsidRDefault="009B5012" w:rsidP="00EC41CC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9B5012" w:rsidRDefault="009B5012" w:rsidP="00EC41CC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B5012" w:rsidRDefault="009B5012" w:rsidP="00EC41CC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dopuszczenia</w:t>
            </w:r>
          </w:p>
        </w:tc>
      </w:tr>
      <w:tr w:rsidR="009B5012" w:rsidTr="009B5012">
        <w:tc>
          <w:tcPr>
            <w:tcW w:w="2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B5012" w:rsidRDefault="009B5012" w:rsidP="00EC41CC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64E3" w:rsidRDefault="007364E3" w:rsidP="007364E3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Elementarz XXI wieku</w:t>
            </w:r>
          </w:p>
          <w:p w:rsidR="007364E3" w:rsidRPr="00D65666" w:rsidRDefault="007364E3" w:rsidP="007364E3">
            <w:pPr>
              <w:shd w:val="clear" w:color="auto" w:fill="FFFFFF"/>
              <w:spacing w:after="0" w:line="240" w:lineRule="auto"/>
              <w:textAlignment w:val="top"/>
              <w:outlineLvl w:val="2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D65666">
              <w:rPr>
                <w:rFonts w:eastAsiaTheme="minorHAnsi" w:cstheme="minorBidi"/>
                <w:sz w:val="20"/>
                <w:szCs w:val="20"/>
                <w:lang w:eastAsia="en-US"/>
              </w:rPr>
              <w:t>Materiały edukacyjne 4 części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</w:p>
          <w:p w:rsidR="007364E3" w:rsidRPr="00D65666" w:rsidRDefault="007364E3" w:rsidP="007364E3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  <w:p w:rsidR="007364E3" w:rsidRDefault="007364E3" w:rsidP="007364E3">
            <w:pPr>
              <w:pStyle w:val="Bezodstpw"/>
              <w:rPr>
                <w:color w:val="FF0000"/>
                <w:sz w:val="20"/>
                <w:szCs w:val="20"/>
              </w:rPr>
            </w:pPr>
          </w:p>
          <w:p w:rsidR="007364E3" w:rsidRDefault="007364E3" w:rsidP="007364E3">
            <w:pPr>
              <w:pStyle w:val="Bezodstpw"/>
              <w:rPr>
                <w:color w:val="FF0000"/>
                <w:sz w:val="20"/>
                <w:szCs w:val="20"/>
              </w:rPr>
            </w:pPr>
          </w:p>
          <w:p w:rsidR="007364E3" w:rsidRDefault="007364E3" w:rsidP="007364E3">
            <w:pPr>
              <w:pStyle w:val="Bezodstpw"/>
              <w:rPr>
                <w:color w:val="FF0000"/>
                <w:sz w:val="20"/>
                <w:szCs w:val="20"/>
              </w:rPr>
            </w:pPr>
          </w:p>
          <w:p w:rsidR="007364E3" w:rsidRDefault="007364E3" w:rsidP="007364E3">
            <w:pPr>
              <w:pStyle w:val="Bezodstpw"/>
              <w:rPr>
                <w:color w:val="FF0000"/>
                <w:sz w:val="20"/>
                <w:szCs w:val="20"/>
              </w:rPr>
            </w:pPr>
          </w:p>
          <w:p w:rsidR="007364E3" w:rsidRDefault="007364E3" w:rsidP="007364E3">
            <w:pPr>
              <w:pStyle w:val="Bezodstpw"/>
              <w:rPr>
                <w:color w:val="FF0000"/>
                <w:sz w:val="20"/>
                <w:szCs w:val="20"/>
              </w:rPr>
            </w:pPr>
          </w:p>
          <w:p w:rsidR="007364E3" w:rsidRDefault="007364E3" w:rsidP="007364E3">
            <w:pPr>
              <w:pStyle w:val="Bezodstpw"/>
              <w:rPr>
                <w:color w:val="FF0000"/>
                <w:sz w:val="20"/>
                <w:szCs w:val="20"/>
              </w:rPr>
            </w:pPr>
          </w:p>
          <w:p w:rsidR="007364E3" w:rsidRDefault="007364E3" w:rsidP="007364E3">
            <w:pPr>
              <w:pStyle w:val="Bezodstpw"/>
              <w:rPr>
                <w:color w:val="FF0000"/>
                <w:sz w:val="20"/>
                <w:szCs w:val="20"/>
              </w:rPr>
            </w:pPr>
          </w:p>
          <w:p w:rsidR="007364E3" w:rsidRPr="00823756" w:rsidRDefault="007364E3" w:rsidP="007364E3">
            <w:pPr>
              <w:shd w:val="clear" w:color="auto" w:fill="FFFFFF"/>
              <w:spacing w:after="0" w:line="240" w:lineRule="auto"/>
              <w:textAlignment w:val="top"/>
              <w:outlineLvl w:val="2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23756">
              <w:rPr>
                <w:rFonts w:eastAsiaTheme="minorHAnsi" w:cstheme="minorBidi"/>
                <w:sz w:val="20"/>
                <w:szCs w:val="20"/>
                <w:lang w:eastAsia="en-US"/>
              </w:rPr>
              <w:t>Edukacja polonistyczna, społeczna i przyrodnicza. Ćwiczenia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2 części</w:t>
            </w:r>
          </w:p>
          <w:p w:rsidR="007364E3" w:rsidRDefault="007364E3" w:rsidP="007364E3">
            <w:pPr>
              <w:shd w:val="clear" w:color="auto" w:fill="FFFFFF"/>
              <w:spacing w:after="0" w:line="240" w:lineRule="auto"/>
              <w:textAlignment w:val="top"/>
              <w:outlineLvl w:val="2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  <w:p w:rsidR="007364E3" w:rsidRDefault="007364E3" w:rsidP="007364E3">
            <w:pPr>
              <w:shd w:val="clear" w:color="auto" w:fill="FFFFFF"/>
              <w:spacing w:after="0" w:line="240" w:lineRule="auto"/>
              <w:textAlignment w:val="top"/>
              <w:outlineLvl w:val="2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  <w:p w:rsidR="007364E3" w:rsidRDefault="007364E3" w:rsidP="007364E3">
            <w:pPr>
              <w:shd w:val="clear" w:color="auto" w:fill="FFFFFF"/>
              <w:spacing w:after="0" w:line="240" w:lineRule="auto"/>
              <w:textAlignment w:val="top"/>
              <w:outlineLvl w:val="2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  <w:p w:rsidR="007364E3" w:rsidRDefault="007364E3" w:rsidP="007364E3">
            <w:pPr>
              <w:shd w:val="clear" w:color="auto" w:fill="FFFFFF"/>
              <w:spacing w:after="0" w:line="240" w:lineRule="auto"/>
              <w:textAlignment w:val="top"/>
              <w:outlineLvl w:val="2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  <w:p w:rsidR="007364E3" w:rsidRDefault="007364E3" w:rsidP="007364E3">
            <w:pPr>
              <w:shd w:val="clear" w:color="auto" w:fill="FFFFFF"/>
              <w:spacing w:after="0" w:line="240" w:lineRule="auto"/>
              <w:textAlignment w:val="top"/>
              <w:outlineLvl w:val="2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  <w:p w:rsidR="007364E3" w:rsidRDefault="007364E3" w:rsidP="007364E3">
            <w:pPr>
              <w:shd w:val="clear" w:color="auto" w:fill="FFFFFF"/>
              <w:spacing w:after="0" w:line="240" w:lineRule="auto"/>
              <w:textAlignment w:val="top"/>
              <w:outlineLvl w:val="2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  <w:p w:rsidR="007364E3" w:rsidRPr="00823756" w:rsidRDefault="007364E3" w:rsidP="007364E3">
            <w:pPr>
              <w:shd w:val="clear" w:color="auto" w:fill="FFFFFF"/>
              <w:spacing w:after="0" w:line="240" w:lineRule="auto"/>
              <w:textAlignment w:val="top"/>
              <w:outlineLvl w:val="2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23756">
              <w:rPr>
                <w:rFonts w:eastAsiaTheme="minorHAnsi" w:cstheme="minorBidi"/>
                <w:sz w:val="20"/>
                <w:szCs w:val="20"/>
                <w:lang w:eastAsia="en-US"/>
              </w:rPr>
              <w:t>Edukacja matematyczna. Ćwiczenia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2 części</w:t>
            </w:r>
          </w:p>
          <w:p w:rsidR="009B5012" w:rsidRPr="00B410CA" w:rsidRDefault="009B5012" w:rsidP="00B71B9E">
            <w:pPr>
              <w:pStyle w:val="Bezodstpw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64E3" w:rsidRDefault="007364E3" w:rsidP="007364E3">
            <w:pPr>
              <w:pStyle w:val="Bezodstpw"/>
              <w:rPr>
                <w:sz w:val="20"/>
                <w:szCs w:val="20"/>
              </w:rPr>
            </w:pPr>
            <w:r w:rsidRPr="007364E3">
              <w:rPr>
                <w:rFonts w:ascii="Roboto" w:eastAsiaTheme="minorEastAsia" w:hAnsi="Roboto" w:cs="Times New Roman"/>
                <w:color w:val="333333"/>
                <w:sz w:val="21"/>
                <w:szCs w:val="21"/>
                <w:lang w:eastAsia="pl-PL"/>
              </w:rPr>
              <w:t xml:space="preserve">Ewa Hryszkiewicz, Barbara Stępień, Małgorzata Ogrodowczyk, Joanna </w:t>
            </w:r>
            <w:proofErr w:type="spellStart"/>
            <w:r w:rsidRPr="007364E3">
              <w:rPr>
                <w:rFonts w:ascii="Roboto" w:eastAsiaTheme="minorEastAsia" w:hAnsi="Roboto" w:cs="Times New Roman"/>
                <w:color w:val="333333"/>
                <w:sz w:val="21"/>
                <w:szCs w:val="21"/>
                <w:lang w:eastAsia="pl-PL"/>
              </w:rPr>
              <w:t>Winiecka-Nowak</w:t>
            </w:r>
            <w:proofErr w:type="spellEnd"/>
            <w:r w:rsidRPr="007364E3">
              <w:rPr>
                <w:rFonts w:ascii="Roboto" w:eastAsiaTheme="minorEastAsia" w:hAnsi="Roboto" w:cs="Times New Roman"/>
                <w:color w:val="333333"/>
                <w:sz w:val="21"/>
                <w:szCs w:val="21"/>
                <w:lang w:eastAsia="pl-PL"/>
              </w:rPr>
              <w:t xml:space="preserve">, Małgorzata Kwil, Maria Bura, Krystyna </w:t>
            </w:r>
            <w:proofErr w:type="spellStart"/>
            <w:r w:rsidRPr="007364E3">
              <w:rPr>
                <w:rFonts w:ascii="Roboto" w:eastAsiaTheme="minorEastAsia" w:hAnsi="Roboto" w:cs="Times New Roman"/>
                <w:color w:val="333333"/>
                <w:sz w:val="21"/>
                <w:szCs w:val="21"/>
                <w:lang w:eastAsia="pl-PL"/>
              </w:rPr>
              <w:t>Bielenica</w:t>
            </w:r>
            <w:proofErr w:type="spellEnd"/>
            <w:r w:rsidRPr="007364E3">
              <w:rPr>
                <w:rFonts w:ascii="Roboto" w:eastAsiaTheme="minorEastAsia" w:hAnsi="Roboto" w:cs="Times New Roman"/>
                <w:color w:val="333333"/>
                <w:sz w:val="21"/>
                <w:szCs w:val="21"/>
                <w:lang w:eastAsia="pl-PL"/>
              </w:rPr>
              <w:t xml:space="preserve"> </w:t>
            </w:r>
          </w:p>
          <w:p w:rsidR="007364E3" w:rsidRDefault="007364E3" w:rsidP="007364E3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  <w:p w:rsidR="009B5012" w:rsidRDefault="007364E3" w:rsidP="007364E3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7364E3">
              <w:rPr>
                <w:sz w:val="20"/>
                <w:szCs w:val="20"/>
              </w:rPr>
              <w:t xml:space="preserve">Ewa Hryszkiewicz, Małgorzata Ogrodowczyk, Barbara Stępień, Joanna </w:t>
            </w:r>
            <w:proofErr w:type="spellStart"/>
            <w:r w:rsidRPr="007364E3">
              <w:rPr>
                <w:sz w:val="20"/>
                <w:szCs w:val="20"/>
              </w:rPr>
              <w:t>Winiecka-Nowak</w:t>
            </w:r>
            <w:proofErr w:type="spellEnd"/>
          </w:p>
          <w:p w:rsidR="007364E3" w:rsidRDefault="007364E3" w:rsidP="007364E3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  <w:p w:rsidR="007364E3" w:rsidRDefault="007364E3" w:rsidP="007364E3">
            <w:pPr>
              <w:rPr>
                <w:rFonts w:ascii="Roboto" w:hAnsi="Roboto"/>
                <w:color w:val="333333"/>
                <w:sz w:val="21"/>
                <w:szCs w:val="21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t xml:space="preserve">Krystyna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</w:rPr>
              <w:t>Bielenica</w:t>
            </w:r>
            <w:proofErr w:type="spellEnd"/>
            <w:r>
              <w:rPr>
                <w:rFonts w:ascii="Roboto" w:hAnsi="Roboto"/>
                <w:color w:val="333333"/>
                <w:sz w:val="21"/>
                <w:szCs w:val="21"/>
              </w:rPr>
              <w:t>, Maria Bura, Małgorzata Kwil</w:t>
            </w:r>
          </w:p>
          <w:p w:rsidR="007364E3" w:rsidRPr="00B410CA" w:rsidRDefault="007364E3" w:rsidP="007364E3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64E3" w:rsidRDefault="007364E3" w:rsidP="007364E3">
            <w:pPr>
              <w:pStyle w:val="Bezodstpw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:rsidR="007364E3" w:rsidRDefault="007364E3" w:rsidP="007364E3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  <w:p w:rsidR="007364E3" w:rsidRDefault="007364E3" w:rsidP="007364E3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  <w:p w:rsidR="007364E3" w:rsidRDefault="007364E3" w:rsidP="007364E3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  <w:p w:rsidR="007364E3" w:rsidRDefault="007364E3" w:rsidP="007364E3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  <w:p w:rsidR="007364E3" w:rsidRDefault="007364E3" w:rsidP="007364E3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  <w:p w:rsidR="007364E3" w:rsidRDefault="007364E3" w:rsidP="007364E3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  <w:p w:rsidR="007364E3" w:rsidRDefault="007364E3" w:rsidP="007364E3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  <w:p w:rsidR="007364E3" w:rsidRDefault="007364E3" w:rsidP="007364E3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  <w:p w:rsidR="007364E3" w:rsidRDefault="007364E3" w:rsidP="007364E3">
            <w:pPr>
              <w:pStyle w:val="Bezodstpw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:rsidR="007364E3" w:rsidRDefault="007364E3" w:rsidP="007364E3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  <w:p w:rsidR="007364E3" w:rsidRDefault="007364E3" w:rsidP="007364E3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  <w:p w:rsidR="007364E3" w:rsidRDefault="007364E3" w:rsidP="007364E3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  <w:p w:rsidR="007364E3" w:rsidRDefault="007364E3" w:rsidP="007364E3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  <w:p w:rsidR="007364E3" w:rsidRDefault="007364E3" w:rsidP="007364E3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  <w:p w:rsidR="007364E3" w:rsidRDefault="007364E3" w:rsidP="007364E3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  <w:p w:rsidR="009B5012" w:rsidRPr="00B410CA" w:rsidRDefault="007364E3" w:rsidP="007364E3">
            <w:pPr>
              <w:pStyle w:val="Bezodstpw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8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012" w:rsidRPr="00B410CA" w:rsidRDefault="009B5012" w:rsidP="00EC41CC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</w:tr>
      <w:tr w:rsidR="009B5012" w:rsidTr="00EC41CC">
        <w:tc>
          <w:tcPr>
            <w:tcW w:w="2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B5012" w:rsidRDefault="007364E3" w:rsidP="00EC41CC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5012">
              <w:rPr>
                <w:sz w:val="20"/>
                <w:szCs w:val="20"/>
              </w:rPr>
              <w:t>.</w:t>
            </w:r>
          </w:p>
        </w:tc>
        <w:tc>
          <w:tcPr>
            <w:tcW w:w="2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012" w:rsidRPr="00B410CA" w:rsidRDefault="009B5012" w:rsidP="00EC41CC">
            <w:pPr>
              <w:pStyle w:val="Bezodstpw"/>
              <w:spacing w:line="276" w:lineRule="auto"/>
              <w:rPr>
                <w:sz w:val="20"/>
                <w:szCs w:val="20"/>
              </w:rPr>
            </w:pPr>
            <w:proofErr w:type="spellStart"/>
            <w:r w:rsidRPr="00B410CA">
              <w:rPr>
                <w:sz w:val="20"/>
                <w:szCs w:val="20"/>
              </w:rPr>
              <w:t>Tiger</w:t>
            </w:r>
            <w:proofErr w:type="spellEnd"/>
            <w:r w:rsidRPr="00B410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B410CA">
              <w:rPr>
                <w:sz w:val="20"/>
                <w:szCs w:val="20"/>
              </w:rPr>
              <w:t xml:space="preserve"> Książka ucznia  + Zeszyt ćwiczeń</w:t>
            </w:r>
          </w:p>
        </w:tc>
        <w:tc>
          <w:tcPr>
            <w:tcW w:w="10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5012" w:rsidRPr="006D635B" w:rsidRDefault="009B5012" w:rsidP="00EC41CC">
            <w:pPr>
              <w:pStyle w:val="Bezodstpw"/>
              <w:rPr>
                <w:sz w:val="20"/>
                <w:szCs w:val="20"/>
                <w:lang w:val="en-US"/>
              </w:rPr>
            </w:pPr>
            <w:r w:rsidRPr="006D635B">
              <w:rPr>
                <w:sz w:val="20"/>
                <w:szCs w:val="20"/>
                <w:lang w:val="en-US"/>
              </w:rPr>
              <w:t>Carol Read</w:t>
            </w:r>
          </w:p>
          <w:p w:rsidR="009B5012" w:rsidRPr="006D635B" w:rsidRDefault="009B5012" w:rsidP="00EC41CC">
            <w:pPr>
              <w:pStyle w:val="Bezodstpw"/>
              <w:rPr>
                <w:sz w:val="20"/>
                <w:szCs w:val="20"/>
                <w:lang w:val="en-US"/>
              </w:rPr>
            </w:pPr>
            <w:r w:rsidRPr="006D635B">
              <w:rPr>
                <w:sz w:val="20"/>
                <w:szCs w:val="20"/>
                <w:lang w:val="en-US"/>
              </w:rPr>
              <w:t xml:space="preserve">Mark </w:t>
            </w:r>
            <w:proofErr w:type="spellStart"/>
            <w:r w:rsidRPr="006D635B">
              <w:rPr>
                <w:sz w:val="20"/>
                <w:szCs w:val="20"/>
                <w:lang w:val="en-US"/>
              </w:rPr>
              <w:t>Ormerod</w:t>
            </w:r>
            <w:proofErr w:type="spellEnd"/>
          </w:p>
          <w:p w:rsidR="009B5012" w:rsidRPr="006D635B" w:rsidRDefault="009B5012" w:rsidP="00EC41CC">
            <w:pPr>
              <w:pStyle w:val="Bezodstpw"/>
              <w:spacing w:line="276" w:lineRule="auto"/>
              <w:rPr>
                <w:sz w:val="20"/>
                <w:szCs w:val="20"/>
                <w:lang w:val="en-US"/>
              </w:rPr>
            </w:pPr>
            <w:r w:rsidRPr="006D635B">
              <w:rPr>
                <w:sz w:val="20"/>
                <w:szCs w:val="20"/>
                <w:lang w:val="en-US"/>
              </w:rPr>
              <w:t xml:space="preserve">Magdalena </w:t>
            </w:r>
            <w:proofErr w:type="spellStart"/>
            <w:r w:rsidRPr="006D635B">
              <w:rPr>
                <w:sz w:val="20"/>
                <w:szCs w:val="20"/>
                <w:lang w:val="en-US"/>
              </w:rPr>
              <w:t>Kondro</w:t>
            </w:r>
            <w:proofErr w:type="spellEnd"/>
          </w:p>
        </w:tc>
        <w:tc>
          <w:tcPr>
            <w:tcW w:w="7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5012" w:rsidRPr="00B71B9E" w:rsidRDefault="009B5012" w:rsidP="00EC41CC">
            <w:pPr>
              <w:pStyle w:val="Bezodstpw"/>
              <w:spacing w:line="276" w:lineRule="auto"/>
              <w:rPr>
                <w:rStyle w:val="Pogrubienie"/>
                <w:b w:val="0"/>
              </w:rPr>
            </w:pPr>
            <w:r w:rsidRPr="00B71B9E">
              <w:rPr>
                <w:rStyle w:val="Pogrubienie"/>
                <w:b w:val="0"/>
                <w:sz w:val="20"/>
                <w:szCs w:val="20"/>
              </w:rPr>
              <w:t>Macmillan Polska Sp. z o.o.</w:t>
            </w:r>
          </w:p>
        </w:tc>
        <w:tc>
          <w:tcPr>
            <w:tcW w:w="8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12" w:rsidRPr="00B410CA" w:rsidRDefault="009B5012" w:rsidP="00EC41CC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</w:tr>
      <w:tr w:rsidR="009B5012" w:rsidTr="00EC41CC">
        <w:tc>
          <w:tcPr>
            <w:tcW w:w="2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B5012" w:rsidRDefault="007364E3" w:rsidP="00EC41CC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B5012">
              <w:rPr>
                <w:sz w:val="20"/>
                <w:szCs w:val="20"/>
              </w:rPr>
              <w:t>.</w:t>
            </w:r>
          </w:p>
        </w:tc>
        <w:tc>
          <w:tcPr>
            <w:tcW w:w="2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012" w:rsidRPr="00B410CA" w:rsidRDefault="009B5012" w:rsidP="00EC41CC">
            <w:pPr>
              <w:spacing w:after="0" w:line="240" w:lineRule="auto"/>
              <w:rPr>
                <w:sz w:val="20"/>
                <w:szCs w:val="20"/>
              </w:rPr>
            </w:pPr>
            <w:r w:rsidRPr="00B410CA">
              <w:rPr>
                <w:bCs/>
                <w:iCs/>
                <w:sz w:val="20"/>
              </w:rPr>
              <w:t>„Kto spożywa moje Ciało, ma życie” Podręcznik  + Karty pracy</w:t>
            </w:r>
          </w:p>
        </w:tc>
        <w:tc>
          <w:tcPr>
            <w:tcW w:w="10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5012" w:rsidRPr="00B410CA" w:rsidRDefault="009B5012" w:rsidP="00EC41CC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B410CA">
              <w:rPr>
                <w:rFonts w:eastAsia="Times New Roman"/>
                <w:sz w:val="20"/>
                <w:szCs w:val="20"/>
              </w:rPr>
              <w:t>A. Frączak, Ks. R. Szewczyk,</w:t>
            </w:r>
          </w:p>
        </w:tc>
        <w:tc>
          <w:tcPr>
            <w:tcW w:w="7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5012" w:rsidRPr="00B410CA" w:rsidRDefault="009B5012" w:rsidP="00EC41CC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B410CA">
              <w:rPr>
                <w:rFonts w:eastAsia="Times New Roman"/>
                <w:sz w:val="20"/>
                <w:szCs w:val="20"/>
              </w:rPr>
              <w:t>Wydawnictwo Katechetyczne, Warszawa</w:t>
            </w:r>
          </w:p>
        </w:tc>
        <w:tc>
          <w:tcPr>
            <w:tcW w:w="8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12" w:rsidRPr="00B71B9E" w:rsidRDefault="009B5012" w:rsidP="00EC41C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1B9E">
              <w:rPr>
                <w:rStyle w:val="Pogrubienie"/>
                <w:b w:val="0"/>
                <w:sz w:val="20"/>
                <w:szCs w:val="20"/>
              </w:rPr>
              <w:t>AZ-13-01/10-WA-2/14</w:t>
            </w:r>
          </w:p>
        </w:tc>
      </w:tr>
    </w:tbl>
    <w:p w:rsidR="009B5012" w:rsidRDefault="009B5012" w:rsidP="009B5012">
      <w:pPr>
        <w:pStyle w:val="Bezodstpw"/>
        <w:spacing w:line="276" w:lineRule="auto"/>
        <w:jc w:val="center"/>
      </w:pPr>
    </w:p>
    <w:p w:rsidR="009B5012" w:rsidRPr="00734473" w:rsidRDefault="009B5012" w:rsidP="001B72D6">
      <w:pPr>
        <w:pStyle w:val="Bezodstpw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1B72D6" w:rsidRDefault="001B72D6" w:rsidP="001B72D6">
      <w:pPr>
        <w:pStyle w:val="Bezodstpw"/>
        <w:spacing w:line="276" w:lineRule="auto"/>
        <w:jc w:val="right"/>
        <w:rPr>
          <w:sz w:val="24"/>
          <w:szCs w:val="24"/>
        </w:rPr>
      </w:pPr>
    </w:p>
    <w:p w:rsidR="001B72D6" w:rsidRDefault="001B72D6" w:rsidP="001B72D6">
      <w:pPr>
        <w:pStyle w:val="Bezodstpw"/>
        <w:spacing w:line="276" w:lineRule="auto"/>
        <w:jc w:val="right"/>
        <w:rPr>
          <w:sz w:val="24"/>
          <w:szCs w:val="24"/>
        </w:rPr>
      </w:pPr>
    </w:p>
    <w:p w:rsidR="001B72D6" w:rsidRPr="00925901" w:rsidRDefault="001B72D6" w:rsidP="001B72D6">
      <w:pPr>
        <w:pStyle w:val="Bezodstpw"/>
        <w:spacing w:line="276" w:lineRule="auto"/>
        <w:ind w:left="720"/>
        <w:jc w:val="both"/>
        <w:rPr>
          <w:rFonts w:cs="Times New Roman"/>
          <w:sz w:val="24"/>
          <w:szCs w:val="24"/>
        </w:rPr>
      </w:pPr>
    </w:p>
    <w:p w:rsidR="001B72D6" w:rsidRDefault="001B72D6" w:rsidP="001B72D6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</w:p>
    <w:p w:rsidR="00F82DD2" w:rsidRDefault="00F82DD2"/>
    <w:sectPr w:rsidR="00F82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D6"/>
    <w:rsid w:val="000C5D28"/>
    <w:rsid w:val="00162217"/>
    <w:rsid w:val="001B72D6"/>
    <w:rsid w:val="001C5B80"/>
    <w:rsid w:val="0034541F"/>
    <w:rsid w:val="003B246A"/>
    <w:rsid w:val="00451034"/>
    <w:rsid w:val="004C7C77"/>
    <w:rsid w:val="00554319"/>
    <w:rsid w:val="007364E3"/>
    <w:rsid w:val="00823756"/>
    <w:rsid w:val="009B5012"/>
    <w:rsid w:val="00B35FA4"/>
    <w:rsid w:val="00B71B9E"/>
    <w:rsid w:val="00CB52DA"/>
    <w:rsid w:val="00CF47C7"/>
    <w:rsid w:val="00D065C5"/>
    <w:rsid w:val="00D65666"/>
    <w:rsid w:val="00EB63AE"/>
    <w:rsid w:val="00F8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DDDB9-929A-47E7-B6DB-C9C3B5C5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012"/>
    <w:rPr>
      <w:rFonts w:ascii="Times New Roman" w:eastAsiaTheme="minorEastAsia" w:hAnsi="Times New Roman" w:cs="Times New Roman"/>
      <w:sz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B52D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ROMAN,No Spacing"/>
    <w:link w:val="BezodstpwZnak"/>
    <w:uiPriority w:val="1"/>
    <w:qFormat/>
    <w:rsid w:val="001B72D6"/>
    <w:pPr>
      <w:spacing w:after="0" w:line="240" w:lineRule="auto"/>
    </w:pPr>
    <w:rPr>
      <w:rFonts w:ascii="Times New Roman" w:hAnsi="Times New Roman"/>
    </w:rPr>
  </w:style>
  <w:style w:type="character" w:customStyle="1" w:styleId="BezodstpwZnak">
    <w:name w:val="Bez odstępów Znak"/>
    <w:aliases w:val="ROMAN Znak,No Spacing Znak"/>
    <w:basedOn w:val="Domylnaczcionkaakapitu"/>
    <w:link w:val="Bezodstpw"/>
    <w:uiPriority w:val="1"/>
    <w:qFormat/>
    <w:locked/>
    <w:rsid w:val="001B72D6"/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9B5012"/>
    <w:rPr>
      <w:b/>
      <w:bCs/>
    </w:rPr>
  </w:style>
  <w:style w:type="paragraph" w:styleId="NormalnyWeb">
    <w:name w:val="Normal (Web)"/>
    <w:basedOn w:val="Normalny"/>
    <w:uiPriority w:val="99"/>
    <w:unhideWhenUsed/>
    <w:rsid w:val="009B5012"/>
    <w:pPr>
      <w:spacing w:before="124" w:after="124" w:line="240" w:lineRule="auto"/>
    </w:pPr>
    <w:rPr>
      <w:rFonts w:eastAsia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B52D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2279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Włodek</dc:creator>
  <cp:lastModifiedBy>Sekretarka 1</cp:lastModifiedBy>
  <cp:revision>2</cp:revision>
  <dcterms:created xsi:type="dcterms:W3CDTF">2018-10-22T09:57:00Z</dcterms:created>
  <dcterms:modified xsi:type="dcterms:W3CDTF">2018-10-22T09:57:00Z</dcterms:modified>
</cp:coreProperties>
</file>